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 w:after="1"/>
        <w:rPr>
          <w:rFonts w:ascii="Times New Roman"/>
          <w:sz w:val="7"/>
        </w:rPr>
      </w:pPr>
    </w:p>
    <w:p>
      <w:pPr>
        <w:tabs>
          <w:tab w:pos="1259" w:val="left" w:leader="none"/>
        </w:tabs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position w:val="4"/>
          <w:sz w:val="20"/>
        </w:rPr>
        <w:drawing>
          <wp:inline distT="0" distB="0" distL="0" distR="0">
            <wp:extent cx="406170" cy="6381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7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46207" cy="70485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20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5"/>
        <w:rPr>
          <w:rFonts w:ascii="Times New Roman"/>
          <w:sz w:val="36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1229119</wp:posOffset>
                </wp:positionH>
                <wp:positionV relativeFrom="paragraph">
                  <wp:posOffset>-1282855</wp:posOffset>
                </wp:positionV>
                <wp:extent cx="14604" cy="81597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4604" cy="815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4" h="815975">
                              <a:moveTo>
                                <a:pt x="12979" y="0"/>
                              </a:moveTo>
                              <a:lnTo>
                                <a:pt x="2082" y="152"/>
                              </a:lnTo>
                              <a:lnTo>
                                <a:pt x="3949" y="4216"/>
                              </a:lnTo>
                              <a:lnTo>
                                <a:pt x="2077" y="99049"/>
                              </a:lnTo>
                              <a:lnTo>
                                <a:pt x="558" y="234576"/>
                              </a:lnTo>
                              <a:lnTo>
                                <a:pt x="0" y="339369"/>
                              </a:lnTo>
                              <a:lnTo>
                                <a:pt x="407" y="502292"/>
                              </a:lnTo>
                              <a:lnTo>
                                <a:pt x="1628" y="660523"/>
                              </a:lnTo>
                              <a:lnTo>
                                <a:pt x="3911" y="811860"/>
                              </a:lnTo>
                              <a:lnTo>
                                <a:pt x="2527" y="815378"/>
                              </a:lnTo>
                              <a:lnTo>
                                <a:pt x="12560" y="815962"/>
                              </a:lnTo>
                              <a:lnTo>
                                <a:pt x="11239" y="812088"/>
                              </a:lnTo>
                              <a:lnTo>
                                <a:pt x="14084" y="595515"/>
                              </a:lnTo>
                              <a:lnTo>
                                <a:pt x="14298" y="548841"/>
                              </a:lnTo>
                              <a:lnTo>
                                <a:pt x="14185" y="408813"/>
                              </a:lnTo>
                              <a:lnTo>
                                <a:pt x="13576" y="408813"/>
                              </a:lnTo>
                              <a:lnTo>
                                <a:pt x="13662" y="257370"/>
                              </a:lnTo>
                              <a:lnTo>
                                <a:pt x="13098" y="156842"/>
                              </a:lnTo>
                              <a:lnTo>
                                <a:pt x="11214" y="4038"/>
                              </a:lnTo>
                              <a:lnTo>
                                <a:pt x="12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5E5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781097pt;margin-top:-101.012245pt;width:1.150pt;height:64.25pt;mso-position-horizontal-relative:page;mso-position-vertical-relative:paragraph;z-index:-15816704" id="docshape1" coordorigin="1936,-2020" coordsize="23,1285" path="m1956,-2020l1939,-2020,1942,-2014,1939,-1864,1937,-1651,1936,-1486,1936,-1229,1938,-980,1942,-742,1940,-736,1955,-735,1953,-741,1958,-1082,1958,-1156,1958,-1376,1957,-1376,1957,-1615,1956,-1773,1953,-2014,1956,-2020xe" filled="true" fillcolor="#075e55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4D44"/>
          <w:spacing w:val="-13"/>
        </w:rPr>
        <w:t>FOIRM</w:t>
      </w:r>
      <w:r>
        <w:rPr>
          <w:color w:val="004D44"/>
          <w:spacing w:val="-19"/>
        </w:rPr>
        <w:t> </w:t>
      </w:r>
      <w:r>
        <w:rPr>
          <w:color w:val="004D44"/>
          <w:spacing w:val="-4"/>
        </w:rPr>
        <w:t>FÓGRA</w:t>
      </w:r>
    </w:p>
    <w:p>
      <w:pPr>
        <w:pStyle w:val="BodyText"/>
        <w:spacing w:before="261"/>
        <w:ind w:left="1259" w:right="328"/>
      </w:pPr>
      <w:r>
        <w:rPr>
          <w:color w:val="004D44"/>
        </w:rPr>
        <w:t>Fógra</w:t>
      </w:r>
      <w:r>
        <w:rPr>
          <w:color w:val="004D44"/>
          <w:spacing w:val="-14"/>
        </w:rPr>
        <w:t> </w:t>
      </w:r>
      <w:r>
        <w:rPr>
          <w:color w:val="004D44"/>
        </w:rPr>
        <w:t>don</w:t>
      </w:r>
      <w:r>
        <w:rPr>
          <w:color w:val="004D44"/>
          <w:spacing w:val="-22"/>
        </w:rPr>
        <w:t> </w:t>
      </w:r>
      <w:r>
        <w:rPr>
          <w:color w:val="004D44"/>
        </w:rPr>
        <w:t>Aire</w:t>
      </w:r>
      <w:r>
        <w:rPr>
          <w:color w:val="004D44"/>
          <w:spacing w:val="-21"/>
        </w:rPr>
        <w:t> </w:t>
      </w:r>
      <w:r>
        <w:rPr>
          <w:color w:val="004D44"/>
        </w:rPr>
        <w:t>Tithíochta,</w:t>
      </w:r>
      <w:r>
        <w:rPr>
          <w:color w:val="004D44"/>
          <w:spacing w:val="-14"/>
        </w:rPr>
        <w:t> </w:t>
      </w:r>
      <w:r>
        <w:rPr>
          <w:color w:val="004D44"/>
        </w:rPr>
        <w:t>Rialtais</w:t>
      </w:r>
      <w:r>
        <w:rPr>
          <w:color w:val="004D44"/>
          <w:spacing w:val="-22"/>
        </w:rPr>
        <w:t> </w:t>
      </w:r>
      <w:r>
        <w:rPr>
          <w:color w:val="004D44"/>
        </w:rPr>
        <w:t>Áitiúil</w:t>
      </w:r>
      <w:r>
        <w:rPr>
          <w:color w:val="004D44"/>
          <w:spacing w:val="-14"/>
        </w:rPr>
        <w:t> </w:t>
      </w:r>
      <w:r>
        <w:rPr>
          <w:color w:val="004D44"/>
        </w:rPr>
        <w:t>agus</w:t>
      </w:r>
      <w:r>
        <w:rPr>
          <w:color w:val="004D44"/>
          <w:spacing w:val="-14"/>
        </w:rPr>
        <w:t> </w:t>
      </w:r>
      <w:r>
        <w:rPr>
          <w:color w:val="004D44"/>
        </w:rPr>
        <w:t>Oidhreachta</w:t>
      </w:r>
      <w:r>
        <w:rPr>
          <w:color w:val="004D44"/>
          <w:spacing w:val="-14"/>
        </w:rPr>
        <w:t> </w:t>
      </w:r>
      <w:r>
        <w:rPr>
          <w:color w:val="004D44"/>
        </w:rPr>
        <w:t>faoi</w:t>
      </w:r>
      <w:r>
        <w:rPr>
          <w:color w:val="004D44"/>
          <w:spacing w:val="-14"/>
        </w:rPr>
        <w:t> </w:t>
      </w:r>
      <w:r>
        <w:rPr>
          <w:color w:val="004D44"/>
        </w:rPr>
        <w:t>alt</w:t>
      </w:r>
      <w:r>
        <w:rPr>
          <w:color w:val="004D44"/>
          <w:spacing w:val="-14"/>
        </w:rPr>
        <w:t> </w:t>
      </w:r>
      <w:r>
        <w:rPr>
          <w:color w:val="004D44"/>
        </w:rPr>
        <w:t>12</w:t>
      </w:r>
      <w:r>
        <w:rPr>
          <w:color w:val="004D44"/>
          <w:spacing w:val="-14"/>
        </w:rPr>
        <w:t> </w:t>
      </w:r>
      <w:r>
        <w:rPr>
          <w:color w:val="004D44"/>
        </w:rPr>
        <w:t>(3)</w:t>
      </w:r>
      <w:r>
        <w:rPr>
          <w:color w:val="004D44"/>
          <w:spacing w:val="-14"/>
        </w:rPr>
        <w:t> </w:t>
      </w:r>
      <w:r>
        <w:rPr>
          <w:color w:val="004D44"/>
        </w:rPr>
        <w:t>d’Acht</w:t>
      </w:r>
      <w:r>
        <w:rPr>
          <w:color w:val="004D44"/>
          <w:spacing w:val="-14"/>
        </w:rPr>
        <w:t> </w:t>
      </w:r>
      <w:r>
        <w:rPr>
          <w:color w:val="004D44"/>
        </w:rPr>
        <w:t>na </w:t>
      </w:r>
      <w:r>
        <w:rPr>
          <w:color w:val="004D44"/>
          <w:spacing w:val="-2"/>
        </w:rPr>
        <w:t>Séadchomharthaí</w:t>
      </w:r>
      <w:r>
        <w:rPr>
          <w:color w:val="004D44"/>
          <w:spacing w:val="-13"/>
        </w:rPr>
        <w:t> </w:t>
      </w:r>
      <w:r>
        <w:rPr>
          <w:color w:val="004D44"/>
          <w:spacing w:val="-2"/>
        </w:rPr>
        <w:t>Náisiúnta</w:t>
      </w:r>
      <w:r>
        <w:rPr>
          <w:color w:val="004D44"/>
          <w:spacing w:val="-13"/>
        </w:rPr>
        <w:t> </w:t>
      </w:r>
      <w:r>
        <w:rPr>
          <w:color w:val="004D44"/>
          <w:spacing w:val="-2"/>
        </w:rPr>
        <w:t>(Leasú),</w:t>
      </w:r>
      <w:r>
        <w:rPr>
          <w:color w:val="004D44"/>
          <w:spacing w:val="-13"/>
        </w:rPr>
        <w:t> </w:t>
      </w:r>
      <w:r>
        <w:rPr>
          <w:color w:val="004D44"/>
          <w:spacing w:val="-2"/>
        </w:rPr>
        <w:t>1994</w:t>
      </w:r>
      <w:r>
        <w:rPr>
          <w:color w:val="004D44"/>
          <w:spacing w:val="-13"/>
        </w:rPr>
        <w:t> </w:t>
      </w:r>
      <w:r>
        <w:rPr>
          <w:color w:val="004D44"/>
          <w:spacing w:val="-2"/>
        </w:rPr>
        <w:t>(Séadchomhartha</w:t>
      </w:r>
      <w:r>
        <w:rPr>
          <w:color w:val="004D44"/>
          <w:spacing w:val="-21"/>
        </w:rPr>
        <w:t> </w:t>
      </w:r>
      <w:r>
        <w:rPr>
          <w:color w:val="004D44"/>
          <w:spacing w:val="-2"/>
        </w:rPr>
        <w:t>Taifeadta)</w:t>
      </w:r>
      <w:r>
        <w:rPr>
          <w:color w:val="004D44"/>
          <w:spacing w:val="-13"/>
        </w:rPr>
        <w:t> </w:t>
      </w:r>
      <w:r>
        <w:rPr>
          <w:color w:val="004D44"/>
          <w:spacing w:val="-2"/>
        </w:rPr>
        <w:t>agus</w:t>
      </w:r>
      <w:r>
        <w:rPr>
          <w:color w:val="004D44"/>
          <w:spacing w:val="-13"/>
        </w:rPr>
        <w:t> </w:t>
      </w:r>
      <w:r>
        <w:rPr>
          <w:color w:val="004D44"/>
          <w:spacing w:val="-2"/>
        </w:rPr>
        <w:t>Fógra </w:t>
      </w:r>
      <w:r>
        <w:rPr>
          <w:color w:val="004D44"/>
        </w:rPr>
        <w:t>faoi</w:t>
      </w:r>
      <w:r>
        <w:rPr>
          <w:color w:val="004D44"/>
          <w:spacing w:val="-6"/>
        </w:rPr>
        <w:t> </w:t>
      </w:r>
      <w:r>
        <w:rPr>
          <w:color w:val="004D44"/>
        </w:rPr>
        <w:t>alt</w:t>
      </w:r>
      <w:r>
        <w:rPr>
          <w:color w:val="004D44"/>
          <w:spacing w:val="-6"/>
        </w:rPr>
        <w:t> </w:t>
      </w:r>
      <w:r>
        <w:rPr>
          <w:color w:val="004D44"/>
        </w:rPr>
        <w:t>5</w:t>
      </w:r>
      <w:r>
        <w:rPr>
          <w:color w:val="004D44"/>
          <w:spacing w:val="-6"/>
        </w:rPr>
        <w:t> </w:t>
      </w:r>
      <w:r>
        <w:rPr>
          <w:color w:val="004D44"/>
        </w:rPr>
        <w:t>(8)</w:t>
      </w:r>
      <w:r>
        <w:rPr>
          <w:color w:val="004D44"/>
          <w:spacing w:val="-6"/>
        </w:rPr>
        <w:t> </w:t>
      </w:r>
      <w:r>
        <w:rPr>
          <w:color w:val="004D44"/>
        </w:rPr>
        <w:t>d’Acht</w:t>
      </w:r>
      <w:r>
        <w:rPr>
          <w:color w:val="004D44"/>
          <w:spacing w:val="-6"/>
        </w:rPr>
        <w:t> </w:t>
      </w:r>
      <w:r>
        <w:rPr>
          <w:color w:val="004D44"/>
        </w:rPr>
        <w:t>1987</w:t>
      </w:r>
      <w:r>
        <w:rPr>
          <w:color w:val="004D44"/>
          <w:spacing w:val="-6"/>
        </w:rPr>
        <w:t> </w:t>
      </w:r>
      <w:r>
        <w:rPr>
          <w:color w:val="004D44"/>
        </w:rPr>
        <w:t>(Clár</w:t>
      </w:r>
      <w:r>
        <w:rPr>
          <w:color w:val="004D44"/>
          <w:spacing w:val="-12"/>
        </w:rPr>
        <w:t> </w:t>
      </w:r>
      <w:r>
        <w:rPr>
          <w:color w:val="004D44"/>
        </w:rPr>
        <w:t>na</w:t>
      </w:r>
      <w:r>
        <w:rPr>
          <w:color w:val="004D44"/>
          <w:spacing w:val="-6"/>
        </w:rPr>
        <w:t> </w:t>
      </w:r>
      <w:r>
        <w:rPr>
          <w:color w:val="004D44"/>
        </w:rPr>
        <w:t>Séadchomharthaí</w:t>
      </w:r>
      <w:r>
        <w:rPr>
          <w:color w:val="004D44"/>
          <w:spacing w:val="-6"/>
        </w:rPr>
        <w:t> </w:t>
      </w:r>
      <w:r>
        <w:rPr>
          <w:color w:val="004D44"/>
        </w:rPr>
        <w:t>Stairiúla).</w:t>
      </w:r>
    </w:p>
    <w:p>
      <w:pPr>
        <w:pStyle w:val="BodyText"/>
        <w:rPr>
          <w:sz w:val="20"/>
        </w:rPr>
      </w:pPr>
    </w:p>
    <w:p>
      <w:pPr>
        <w:pStyle w:val="BodyText"/>
        <w:spacing w:before="4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1409496</wp:posOffset>
                </wp:positionH>
                <wp:positionV relativeFrom="paragraph">
                  <wp:posOffset>197862</wp:posOffset>
                </wp:positionV>
                <wp:extent cx="5574665" cy="31178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574665" cy="311785"/>
                        </a:xfrm>
                        <a:prstGeom prst="rect">
                          <a:avLst/>
                        </a:prstGeom>
                        <a:solidFill>
                          <a:srgbClr val="004D44"/>
                        </a:solidFill>
                      </wps:spPr>
                      <wps:txbx>
                        <w:txbxContent>
                          <w:p>
                            <w:pPr>
                              <w:spacing w:before="58"/>
                              <w:ind w:left="113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8"/>
                              </w:rPr>
                              <w:t>Fógra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>ó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10.984001pt;margin-top:15.579758pt;width:438.95pt;height:24.55pt;mso-position-horizontal-relative:page;mso-position-vertical-relative:paragraph;z-index:-15728640;mso-wrap-distance-left:0;mso-wrap-distance-right:0" type="#_x0000_t202" id="docshape2" filled="true" fillcolor="#004d44" stroked="false">
                <v:textbox inset="0,0,0,0">
                  <w:txbxContent>
                    <w:p>
                      <w:pPr>
                        <w:spacing w:before="58"/>
                        <w:ind w:left="113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8"/>
                        </w:rPr>
                        <w:t>Fógra</w:t>
                      </w:r>
                      <w:r>
                        <w:rPr>
                          <w:b/>
                          <w:color w:val="FFFFFF"/>
                          <w:spacing w:val="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10"/>
                          <w:sz w:val="28"/>
                        </w:rPr>
                        <w:t>ó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362" w:lineRule="auto" w:before="131"/>
        <w:ind w:left="2793" w:right="6603" w:firstLine="287"/>
        <w:jc w:val="right"/>
        <w:rPr>
          <w:b/>
          <w:sz w:val="24"/>
        </w:rPr>
      </w:pPr>
      <w:r>
        <w:rPr>
          <w:b/>
          <w:color w:val="004D44"/>
          <w:spacing w:val="-2"/>
          <w:w w:val="90"/>
          <w:sz w:val="24"/>
        </w:rPr>
        <w:t>Ainm: </w:t>
      </w:r>
      <w:r>
        <w:rPr>
          <w:b/>
          <w:color w:val="004D44"/>
          <w:spacing w:val="-2"/>
          <w:w w:val="85"/>
          <w:sz w:val="24"/>
        </w:rPr>
        <w:t>Seoladh: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6"/>
        <w:rPr>
          <w:b/>
        </w:rPr>
      </w:pPr>
    </w:p>
    <w:p>
      <w:pPr>
        <w:spacing w:line="386" w:lineRule="auto" w:before="0"/>
        <w:ind w:left="2342" w:right="6603" w:firstLine="327"/>
        <w:jc w:val="righ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3025051</wp:posOffset>
                </wp:positionH>
                <wp:positionV relativeFrom="paragraph">
                  <wp:posOffset>-1455208</wp:posOffset>
                </wp:positionV>
                <wp:extent cx="3959225" cy="227329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3958945" y="22705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8.192993pt;margin-top:-114.583313pt;width:311.728pt;height:17.878pt;mso-position-horizontal-relative:page;mso-position-vertical-relative:paragraph;z-index:15730688" id="docshape3" filled="true" fillcolor="#e5ede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3025051</wp:posOffset>
                </wp:positionH>
                <wp:positionV relativeFrom="paragraph">
                  <wp:posOffset>-1158995</wp:posOffset>
                </wp:positionV>
                <wp:extent cx="3959225" cy="10763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959225" cy="1076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1076325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1075855"/>
                              </a:lnTo>
                              <a:lnTo>
                                <a:pt x="3958945" y="1075855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8.192993pt;margin-top:-91.259514pt;width:311.728pt;height:84.713pt;mso-position-horizontal-relative:page;mso-position-vertical-relative:paragraph;z-index:15731200" id="docshape4" filled="true" fillcolor="#e5ede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3025051</wp:posOffset>
                </wp:positionH>
                <wp:positionV relativeFrom="paragraph">
                  <wp:posOffset>-13973</wp:posOffset>
                </wp:positionV>
                <wp:extent cx="3959225" cy="227329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3958945" y="22705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8.192993pt;margin-top:-1.100312pt;width:311.728pt;height:17.878pt;mso-position-horizontal-relative:page;mso-position-vertical-relative:paragraph;z-index:15731712" id="docshape5" filled="true" fillcolor="#e5ede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3025051</wp:posOffset>
                </wp:positionH>
                <wp:positionV relativeFrom="paragraph">
                  <wp:posOffset>282253</wp:posOffset>
                </wp:positionV>
                <wp:extent cx="3959225" cy="227329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3958945" y="22705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8.192993pt;margin-top:22.224688pt;width:311.728pt;height:17.878pt;mso-position-horizontal-relative:page;mso-position-vertical-relative:paragraph;z-index:15732224" id="docshape6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spacing w:val="-4"/>
          <w:w w:val="90"/>
          <w:sz w:val="24"/>
        </w:rPr>
        <w:t>Teileafón: </w:t>
      </w:r>
      <w:r>
        <w:rPr>
          <w:b/>
          <w:color w:val="004D44"/>
          <w:spacing w:val="-2"/>
          <w:w w:val="90"/>
          <w:sz w:val="24"/>
        </w:rPr>
        <w:t>Ríomhphost:</w:t>
      </w:r>
    </w:p>
    <w:p>
      <w:pPr>
        <w:pStyle w:val="BodyText"/>
        <w:spacing w:before="73"/>
        <w:rPr>
          <w:b/>
          <w:sz w:val="28"/>
        </w:rPr>
      </w:pPr>
    </w:p>
    <w:p>
      <w:pPr>
        <w:pStyle w:val="Heading1"/>
        <w:tabs>
          <w:tab w:pos="10049" w:val="left" w:leader="none"/>
        </w:tabs>
        <w:spacing w:before="0"/>
        <w:ind w:left="1271"/>
      </w:pPr>
      <w:r>
        <w:rPr>
          <w:color w:val="FFFFFF"/>
          <w:spacing w:val="61"/>
          <w:shd w:fill="004D44" w:color="auto" w:val="clear"/>
        </w:rPr>
        <w:t> </w:t>
      </w:r>
      <w:r>
        <w:rPr>
          <w:color w:val="FFFFFF"/>
          <w:spacing w:val="2"/>
          <w:w w:val="85"/>
          <w:shd w:fill="004D44" w:color="auto" w:val="clear"/>
        </w:rPr>
        <w:t>Séadchomhartha</w:t>
      </w:r>
      <w:r>
        <w:rPr>
          <w:color w:val="FFFFFF"/>
          <w:spacing w:val="-9"/>
          <w:shd w:fill="004D44" w:color="auto" w:val="clear"/>
        </w:rPr>
        <w:t> </w:t>
      </w:r>
      <w:r>
        <w:rPr>
          <w:color w:val="FFFFFF"/>
          <w:spacing w:val="-2"/>
          <w:shd w:fill="004D44" w:color="auto" w:val="clear"/>
        </w:rPr>
        <w:t>Taifeadta</w:t>
      </w:r>
      <w:r>
        <w:rPr>
          <w:color w:val="FFFFFF"/>
          <w:shd w:fill="004D44" w:color="auto" w:val="clear"/>
        </w:rPr>
        <w:tab/>
      </w:r>
    </w:p>
    <w:p>
      <w:pPr>
        <w:spacing w:before="225"/>
        <w:ind w:left="1819" w:right="6612" w:firstLine="324"/>
        <w:jc w:val="righ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7027048</wp:posOffset>
                </wp:positionH>
                <wp:positionV relativeFrom="paragraph">
                  <wp:posOffset>519473</wp:posOffset>
                </wp:positionV>
                <wp:extent cx="52705" cy="5461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270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05" h="54610">
                              <a:moveTo>
                                <a:pt x="31699" y="0"/>
                              </a:moveTo>
                              <a:lnTo>
                                <a:pt x="20573" y="0"/>
                              </a:lnTo>
                              <a:lnTo>
                                <a:pt x="20573" y="15417"/>
                              </a:lnTo>
                              <a:lnTo>
                                <a:pt x="20878" y="17373"/>
                              </a:lnTo>
                              <a:lnTo>
                                <a:pt x="21488" y="19202"/>
                              </a:lnTo>
                              <a:lnTo>
                                <a:pt x="20269" y="17881"/>
                              </a:lnTo>
                              <a:lnTo>
                                <a:pt x="18643" y="16662"/>
                              </a:lnTo>
                              <a:lnTo>
                                <a:pt x="16611" y="15544"/>
                              </a:lnTo>
                              <a:lnTo>
                                <a:pt x="5486" y="8839"/>
                              </a:lnTo>
                              <a:lnTo>
                                <a:pt x="16992" y="26974"/>
                              </a:lnTo>
                              <a:lnTo>
                                <a:pt x="15062" y="27431"/>
                              </a:lnTo>
                              <a:lnTo>
                                <a:pt x="13106" y="28244"/>
                              </a:lnTo>
                              <a:lnTo>
                                <a:pt x="0" y="35890"/>
                              </a:lnTo>
                              <a:lnTo>
                                <a:pt x="5486" y="44957"/>
                              </a:lnTo>
                              <a:lnTo>
                                <a:pt x="18389" y="37350"/>
                              </a:lnTo>
                              <a:lnTo>
                                <a:pt x="20015" y="36182"/>
                              </a:lnTo>
                              <a:lnTo>
                                <a:pt x="21412" y="34823"/>
                              </a:lnTo>
                              <a:lnTo>
                                <a:pt x="20891" y="36702"/>
                              </a:lnTo>
                              <a:lnTo>
                                <a:pt x="20573" y="39776"/>
                              </a:lnTo>
                              <a:lnTo>
                                <a:pt x="20573" y="54025"/>
                              </a:lnTo>
                              <a:lnTo>
                                <a:pt x="31699" y="54025"/>
                              </a:lnTo>
                              <a:lnTo>
                                <a:pt x="31699" y="38607"/>
                              </a:lnTo>
                              <a:lnTo>
                                <a:pt x="31394" y="36652"/>
                              </a:lnTo>
                              <a:lnTo>
                                <a:pt x="30784" y="34823"/>
                              </a:lnTo>
                              <a:lnTo>
                                <a:pt x="32003" y="36144"/>
                              </a:lnTo>
                              <a:lnTo>
                                <a:pt x="33629" y="37363"/>
                              </a:lnTo>
                              <a:lnTo>
                                <a:pt x="35661" y="38480"/>
                              </a:lnTo>
                              <a:lnTo>
                                <a:pt x="46786" y="45110"/>
                              </a:lnTo>
                              <a:lnTo>
                                <a:pt x="52273" y="36042"/>
                              </a:lnTo>
                              <a:lnTo>
                                <a:pt x="39217" y="28193"/>
                              </a:lnTo>
                              <a:lnTo>
                                <a:pt x="37236" y="27381"/>
                              </a:lnTo>
                              <a:lnTo>
                                <a:pt x="35204" y="26974"/>
                              </a:lnTo>
                              <a:lnTo>
                                <a:pt x="37210" y="26466"/>
                              </a:lnTo>
                              <a:lnTo>
                                <a:pt x="40131" y="25171"/>
                              </a:lnTo>
                              <a:lnTo>
                                <a:pt x="52273" y="18135"/>
                              </a:lnTo>
                              <a:lnTo>
                                <a:pt x="46786" y="8991"/>
                              </a:lnTo>
                              <a:lnTo>
                                <a:pt x="33883" y="16675"/>
                              </a:lnTo>
                              <a:lnTo>
                                <a:pt x="32257" y="17843"/>
                              </a:lnTo>
                              <a:lnTo>
                                <a:pt x="30860" y="19202"/>
                              </a:lnTo>
                              <a:lnTo>
                                <a:pt x="31381" y="17322"/>
                              </a:lnTo>
                              <a:lnTo>
                                <a:pt x="31699" y="14249"/>
                              </a:lnTo>
                              <a:lnTo>
                                <a:pt x="316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310913pt;margin-top:40.903423pt;width:4.150pt;height:4.3pt;mso-position-horizontal-relative:page;mso-position-vertical-relative:paragraph;z-index:15729152" id="docshape7" coordorigin="11066,818" coordsize="83,86" path="m11116,818l11099,818,11099,842,11099,845,11100,848,11098,846,11096,844,11092,843,11075,832,11093,861,11090,861,11087,863,11066,875,11075,889,11095,877,11098,875,11100,873,11099,876,11099,881,11099,903,11116,903,11116,879,11116,876,11115,873,11117,875,11119,877,11122,879,11140,889,11149,875,11128,862,11125,861,11122,861,11125,860,11129,858,11149,847,11140,832,11120,844,11117,846,11115,848,11116,845,11116,841,11116,818xe" filled="true" fillcolor="#004d4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3019551</wp:posOffset>
                </wp:positionH>
                <wp:positionV relativeFrom="paragraph">
                  <wp:posOffset>512916</wp:posOffset>
                </wp:positionV>
                <wp:extent cx="3959225" cy="227329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3958945" y="22705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.759995pt;margin-top:40.387123pt;width:311.728pt;height:17.878pt;mso-position-horizontal-relative:page;mso-position-vertical-relative:paragraph;z-index:15732736" id="docshape8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spacing w:val="-2"/>
          <w:w w:val="90"/>
          <w:sz w:val="24"/>
        </w:rPr>
        <w:t>Uimhir</w:t>
      </w:r>
      <w:r>
        <w:rPr>
          <w:b/>
          <w:color w:val="004D44"/>
          <w:spacing w:val="-21"/>
          <w:w w:val="90"/>
          <w:sz w:val="24"/>
        </w:rPr>
        <w:t> </w:t>
      </w:r>
      <w:r>
        <w:rPr>
          <w:b/>
          <w:color w:val="004D44"/>
          <w:spacing w:val="-2"/>
          <w:w w:val="90"/>
          <w:sz w:val="24"/>
        </w:rPr>
        <w:t>Taifead Séadchomharthaí </w:t>
      </w:r>
      <w:r>
        <w:rPr>
          <w:b/>
          <w:color w:val="004D44"/>
          <w:spacing w:val="-2"/>
          <w:sz w:val="24"/>
        </w:rPr>
        <w:t>agus</w:t>
      </w:r>
      <w:r>
        <w:rPr>
          <w:b/>
          <w:color w:val="004D44"/>
          <w:spacing w:val="-23"/>
          <w:sz w:val="24"/>
        </w:rPr>
        <w:t> </w:t>
      </w:r>
      <w:r>
        <w:rPr>
          <w:b/>
          <w:color w:val="004D44"/>
          <w:spacing w:val="-2"/>
          <w:sz w:val="24"/>
        </w:rPr>
        <w:t>Áiteanna:</w:t>
      </w:r>
    </w:p>
    <w:p>
      <w:pPr>
        <w:spacing w:before="93"/>
        <w:ind w:left="1820" w:right="6612" w:firstLine="998"/>
        <w:jc w:val="righ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3019551</wp:posOffset>
                </wp:positionH>
                <wp:positionV relativeFrom="paragraph">
                  <wp:posOffset>234162</wp:posOffset>
                </wp:positionV>
                <wp:extent cx="3959225" cy="227329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3958945" y="22705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.759995pt;margin-top:18.438pt;width:311.728pt;height:17.878pt;mso-position-horizontal-relative:page;mso-position-vertical-relative:paragraph;z-index:15733248" id="docshape9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w w:val="90"/>
          <w:sz w:val="24"/>
        </w:rPr>
        <w:t>Ainm</w:t>
      </w:r>
      <w:r>
        <w:rPr>
          <w:b/>
          <w:color w:val="004D44"/>
          <w:spacing w:val="-11"/>
          <w:w w:val="90"/>
          <w:sz w:val="24"/>
        </w:rPr>
        <w:t> </w:t>
      </w:r>
      <w:r>
        <w:rPr>
          <w:b/>
          <w:color w:val="004D44"/>
          <w:w w:val="90"/>
          <w:sz w:val="24"/>
        </w:rPr>
        <w:t>an </w:t>
      </w:r>
      <w:r>
        <w:rPr>
          <w:b/>
          <w:color w:val="004D44"/>
          <w:spacing w:val="-2"/>
          <w:w w:val="85"/>
          <w:sz w:val="24"/>
        </w:rPr>
        <w:t>Séadchomhartha:</w:t>
      </w:r>
    </w:p>
    <w:p>
      <w:pPr>
        <w:spacing w:before="164"/>
        <w:ind w:left="1808" w:right="6612" w:firstLine="428"/>
        <w:jc w:val="righ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3019551</wp:posOffset>
                </wp:positionH>
                <wp:positionV relativeFrom="paragraph">
                  <wp:posOffset>108524</wp:posOffset>
                </wp:positionV>
                <wp:extent cx="3959225" cy="100838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959225" cy="1008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1008380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1007998"/>
                              </a:lnTo>
                              <a:lnTo>
                                <a:pt x="3958945" y="1007998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.759995pt;margin-top:8.545250pt;width:311.728pt;height:79.37pt;mso-position-horizontal-relative:page;mso-position-vertical-relative:paragraph;z-index:15733760" id="docshape10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w w:val="85"/>
          <w:sz w:val="24"/>
        </w:rPr>
        <w:t>Suíomh </w:t>
      </w:r>
      <w:r>
        <w:rPr>
          <w:b/>
          <w:color w:val="004D44"/>
          <w:w w:val="85"/>
          <w:sz w:val="24"/>
        </w:rPr>
        <w:t>(Baile </w:t>
      </w:r>
      <w:r>
        <w:rPr>
          <w:b/>
          <w:color w:val="004D44"/>
          <w:spacing w:val="-2"/>
          <w:w w:val="85"/>
          <w:sz w:val="24"/>
        </w:rPr>
        <w:t>fearainn/Contae):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85"/>
        <w:rPr>
          <w:b/>
        </w:rPr>
      </w:pPr>
    </w:p>
    <w:p>
      <w:pPr>
        <w:spacing w:before="1"/>
        <w:ind w:left="2395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7027048</wp:posOffset>
                </wp:positionH>
                <wp:positionV relativeFrom="paragraph">
                  <wp:posOffset>-119767</wp:posOffset>
                </wp:positionV>
                <wp:extent cx="117475" cy="5461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1747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54610">
                              <a:moveTo>
                                <a:pt x="30784" y="34823"/>
                              </a:moveTo>
                              <a:lnTo>
                                <a:pt x="21412" y="34823"/>
                              </a:lnTo>
                              <a:lnTo>
                                <a:pt x="21107" y="35737"/>
                              </a:lnTo>
                              <a:lnTo>
                                <a:pt x="20902" y="36652"/>
                              </a:lnTo>
                              <a:lnTo>
                                <a:pt x="20669" y="38481"/>
                              </a:lnTo>
                              <a:lnTo>
                                <a:pt x="20573" y="54025"/>
                              </a:lnTo>
                              <a:lnTo>
                                <a:pt x="31699" y="54025"/>
                              </a:lnTo>
                              <a:lnTo>
                                <a:pt x="31592" y="37922"/>
                              </a:lnTo>
                              <a:lnTo>
                                <a:pt x="31394" y="36652"/>
                              </a:lnTo>
                              <a:lnTo>
                                <a:pt x="30784" y="34823"/>
                              </a:lnTo>
                              <a:close/>
                            </a:path>
                            <a:path w="117475" h="54610">
                              <a:moveTo>
                                <a:pt x="50227" y="34823"/>
                              </a:moveTo>
                              <a:lnTo>
                                <a:pt x="30784" y="34823"/>
                              </a:lnTo>
                              <a:lnTo>
                                <a:pt x="32054" y="36182"/>
                              </a:lnTo>
                              <a:lnTo>
                                <a:pt x="33629" y="37363"/>
                              </a:lnTo>
                              <a:lnTo>
                                <a:pt x="35661" y="38481"/>
                              </a:lnTo>
                              <a:lnTo>
                                <a:pt x="46786" y="45110"/>
                              </a:lnTo>
                              <a:lnTo>
                                <a:pt x="52273" y="36042"/>
                              </a:lnTo>
                              <a:lnTo>
                                <a:pt x="50227" y="34823"/>
                              </a:lnTo>
                              <a:close/>
                            </a:path>
                            <a:path w="117475" h="54610">
                              <a:moveTo>
                                <a:pt x="5486" y="8839"/>
                              </a:moveTo>
                              <a:lnTo>
                                <a:pt x="16992" y="26974"/>
                              </a:lnTo>
                              <a:lnTo>
                                <a:pt x="15062" y="27432"/>
                              </a:lnTo>
                              <a:lnTo>
                                <a:pt x="13106" y="28244"/>
                              </a:lnTo>
                              <a:lnTo>
                                <a:pt x="0" y="35890"/>
                              </a:lnTo>
                              <a:lnTo>
                                <a:pt x="5486" y="44958"/>
                              </a:lnTo>
                              <a:lnTo>
                                <a:pt x="21412" y="34823"/>
                              </a:lnTo>
                              <a:lnTo>
                                <a:pt x="50227" y="34823"/>
                              </a:lnTo>
                              <a:lnTo>
                                <a:pt x="41147" y="29413"/>
                              </a:lnTo>
                              <a:lnTo>
                                <a:pt x="39217" y="28194"/>
                              </a:lnTo>
                              <a:lnTo>
                                <a:pt x="37236" y="27381"/>
                              </a:lnTo>
                              <a:lnTo>
                                <a:pt x="35204" y="26974"/>
                              </a:lnTo>
                              <a:lnTo>
                                <a:pt x="36220" y="26771"/>
                              </a:lnTo>
                              <a:lnTo>
                                <a:pt x="37210" y="26466"/>
                              </a:lnTo>
                              <a:lnTo>
                                <a:pt x="39141" y="25654"/>
                              </a:lnTo>
                              <a:lnTo>
                                <a:pt x="40131" y="25171"/>
                              </a:lnTo>
                              <a:lnTo>
                                <a:pt x="41147" y="24612"/>
                              </a:lnTo>
                              <a:lnTo>
                                <a:pt x="50440" y="19202"/>
                              </a:lnTo>
                              <a:lnTo>
                                <a:pt x="21488" y="19202"/>
                              </a:lnTo>
                              <a:lnTo>
                                <a:pt x="20218" y="17843"/>
                              </a:lnTo>
                              <a:lnTo>
                                <a:pt x="18643" y="16662"/>
                              </a:lnTo>
                              <a:lnTo>
                                <a:pt x="16611" y="15544"/>
                              </a:lnTo>
                              <a:lnTo>
                                <a:pt x="5486" y="8839"/>
                              </a:lnTo>
                              <a:close/>
                            </a:path>
                            <a:path w="117475" h="54610">
                              <a:moveTo>
                                <a:pt x="31699" y="0"/>
                              </a:moveTo>
                              <a:lnTo>
                                <a:pt x="20573" y="0"/>
                              </a:lnTo>
                              <a:lnTo>
                                <a:pt x="20680" y="16103"/>
                              </a:lnTo>
                              <a:lnTo>
                                <a:pt x="20878" y="17373"/>
                              </a:lnTo>
                              <a:lnTo>
                                <a:pt x="21488" y="19202"/>
                              </a:lnTo>
                              <a:lnTo>
                                <a:pt x="30860" y="19202"/>
                              </a:lnTo>
                              <a:lnTo>
                                <a:pt x="31199" y="18135"/>
                              </a:lnTo>
                              <a:lnTo>
                                <a:pt x="31381" y="17322"/>
                              </a:lnTo>
                              <a:lnTo>
                                <a:pt x="31635" y="15290"/>
                              </a:lnTo>
                              <a:lnTo>
                                <a:pt x="31699" y="0"/>
                              </a:lnTo>
                              <a:close/>
                            </a:path>
                            <a:path w="117475" h="54610">
                              <a:moveTo>
                                <a:pt x="46786" y="8991"/>
                              </a:moveTo>
                              <a:lnTo>
                                <a:pt x="30860" y="19202"/>
                              </a:lnTo>
                              <a:lnTo>
                                <a:pt x="50440" y="19202"/>
                              </a:lnTo>
                              <a:lnTo>
                                <a:pt x="52273" y="18135"/>
                              </a:lnTo>
                              <a:lnTo>
                                <a:pt x="46786" y="8991"/>
                              </a:lnTo>
                              <a:close/>
                            </a:path>
                            <a:path w="117475" h="54610">
                              <a:moveTo>
                                <a:pt x="95554" y="34823"/>
                              </a:moveTo>
                              <a:lnTo>
                                <a:pt x="86182" y="34823"/>
                              </a:lnTo>
                              <a:lnTo>
                                <a:pt x="85877" y="35737"/>
                              </a:lnTo>
                              <a:lnTo>
                                <a:pt x="85672" y="36652"/>
                              </a:lnTo>
                              <a:lnTo>
                                <a:pt x="85439" y="38481"/>
                              </a:lnTo>
                              <a:lnTo>
                                <a:pt x="85343" y="54025"/>
                              </a:lnTo>
                              <a:lnTo>
                                <a:pt x="96469" y="54025"/>
                              </a:lnTo>
                              <a:lnTo>
                                <a:pt x="96362" y="37922"/>
                              </a:lnTo>
                              <a:lnTo>
                                <a:pt x="96164" y="36652"/>
                              </a:lnTo>
                              <a:lnTo>
                                <a:pt x="95554" y="34823"/>
                              </a:lnTo>
                              <a:close/>
                            </a:path>
                            <a:path w="117475" h="54610">
                              <a:moveTo>
                                <a:pt x="114997" y="34823"/>
                              </a:moveTo>
                              <a:lnTo>
                                <a:pt x="95554" y="34823"/>
                              </a:lnTo>
                              <a:lnTo>
                                <a:pt x="96824" y="36182"/>
                              </a:lnTo>
                              <a:lnTo>
                                <a:pt x="98399" y="37363"/>
                              </a:lnTo>
                              <a:lnTo>
                                <a:pt x="100431" y="38481"/>
                              </a:lnTo>
                              <a:lnTo>
                                <a:pt x="111556" y="45110"/>
                              </a:lnTo>
                              <a:lnTo>
                                <a:pt x="117043" y="36042"/>
                              </a:lnTo>
                              <a:lnTo>
                                <a:pt x="114997" y="34823"/>
                              </a:lnTo>
                              <a:close/>
                            </a:path>
                            <a:path w="117475" h="54610">
                              <a:moveTo>
                                <a:pt x="70256" y="8839"/>
                              </a:moveTo>
                              <a:lnTo>
                                <a:pt x="81762" y="26974"/>
                              </a:lnTo>
                              <a:lnTo>
                                <a:pt x="79832" y="27432"/>
                              </a:lnTo>
                              <a:lnTo>
                                <a:pt x="77876" y="28244"/>
                              </a:lnTo>
                              <a:lnTo>
                                <a:pt x="64769" y="35890"/>
                              </a:lnTo>
                              <a:lnTo>
                                <a:pt x="70256" y="44958"/>
                              </a:lnTo>
                              <a:lnTo>
                                <a:pt x="86182" y="34823"/>
                              </a:lnTo>
                              <a:lnTo>
                                <a:pt x="114997" y="34823"/>
                              </a:lnTo>
                              <a:lnTo>
                                <a:pt x="105917" y="29413"/>
                              </a:lnTo>
                              <a:lnTo>
                                <a:pt x="103987" y="28194"/>
                              </a:lnTo>
                              <a:lnTo>
                                <a:pt x="102006" y="27381"/>
                              </a:lnTo>
                              <a:lnTo>
                                <a:pt x="99974" y="26974"/>
                              </a:lnTo>
                              <a:lnTo>
                                <a:pt x="100990" y="26771"/>
                              </a:lnTo>
                              <a:lnTo>
                                <a:pt x="101980" y="26466"/>
                              </a:lnTo>
                              <a:lnTo>
                                <a:pt x="103911" y="25654"/>
                              </a:lnTo>
                              <a:lnTo>
                                <a:pt x="104901" y="25171"/>
                              </a:lnTo>
                              <a:lnTo>
                                <a:pt x="105917" y="24612"/>
                              </a:lnTo>
                              <a:lnTo>
                                <a:pt x="115210" y="19202"/>
                              </a:lnTo>
                              <a:lnTo>
                                <a:pt x="86258" y="19202"/>
                              </a:lnTo>
                              <a:lnTo>
                                <a:pt x="84988" y="17843"/>
                              </a:lnTo>
                              <a:lnTo>
                                <a:pt x="83413" y="16662"/>
                              </a:lnTo>
                              <a:lnTo>
                                <a:pt x="81381" y="15544"/>
                              </a:lnTo>
                              <a:lnTo>
                                <a:pt x="70256" y="8839"/>
                              </a:lnTo>
                              <a:close/>
                            </a:path>
                            <a:path w="117475" h="54610">
                              <a:moveTo>
                                <a:pt x="96469" y="0"/>
                              </a:moveTo>
                              <a:lnTo>
                                <a:pt x="85343" y="0"/>
                              </a:lnTo>
                              <a:lnTo>
                                <a:pt x="85450" y="16103"/>
                              </a:lnTo>
                              <a:lnTo>
                                <a:pt x="85648" y="17373"/>
                              </a:lnTo>
                              <a:lnTo>
                                <a:pt x="86258" y="19202"/>
                              </a:lnTo>
                              <a:lnTo>
                                <a:pt x="95630" y="19202"/>
                              </a:lnTo>
                              <a:lnTo>
                                <a:pt x="95969" y="18135"/>
                              </a:lnTo>
                              <a:lnTo>
                                <a:pt x="96151" y="17322"/>
                              </a:lnTo>
                              <a:lnTo>
                                <a:pt x="96405" y="15290"/>
                              </a:lnTo>
                              <a:lnTo>
                                <a:pt x="96469" y="0"/>
                              </a:lnTo>
                              <a:close/>
                            </a:path>
                            <a:path w="117475" h="54610">
                              <a:moveTo>
                                <a:pt x="111556" y="8991"/>
                              </a:moveTo>
                              <a:lnTo>
                                <a:pt x="95630" y="19202"/>
                              </a:lnTo>
                              <a:lnTo>
                                <a:pt x="115210" y="19202"/>
                              </a:lnTo>
                              <a:lnTo>
                                <a:pt x="117043" y="18135"/>
                              </a:lnTo>
                              <a:lnTo>
                                <a:pt x="111556" y="89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310913pt;margin-top:-9.430525pt;width:9.25pt;height:4.3pt;mso-position-horizontal-relative:page;mso-position-vertical-relative:paragraph;z-index:15729664" id="docshape11" coordorigin="11066,-189" coordsize="185,86" path="m11115,-134l11100,-134,11099,-132,11099,-131,11099,-128,11099,-104,11116,-104,11116,-129,11116,-131,11115,-134xm11145,-134l11115,-134,11117,-132,11119,-130,11122,-128,11140,-118,11149,-132,11145,-134xm11075,-175l11066,-160,11084,-150,11085,-149,11087,-148,11090,-147,11091,-146,11093,-146,11090,-145,11087,-144,11066,-132,11075,-118,11092,-128,11094,-129,11095,-130,11098,-132,11099,-133,11100,-134,11145,-134,11131,-142,11128,-144,11125,-145,11122,-146,11123,-146,11125,-147,11128,-148,11129,-149,11131,-150,11146,-158,11100,-158,11098,-161,11096,-162,11092,-164,11075,-175xm11116,-189l11099,-189,11099,-163,11099,-161,11100,-158,11115,-158,11115,-160,11116,-161,11116,-165,11116,-189xm11140,-174l11122,-164,11121,-163,11120,-162,11117,-160,11116,-159,11115,-158,11146,-158,11149,-160,11140,-174xm11217,-134l11202,-134,11201,-132,11201,-131,11201,-128,11201,-104,11218,-104,11218,-129,11218,-131,11217,-134xm11247,-134l11217,-134,11219,-132,11221,-130,11224,-128,11242,-118,11251,-132,11247,-134xm11177,-175l11168,-160,11186,-150,11187,-149,11189,-148,11192,-147,11193,-146,11195,-146,11192,-145,11189,-144,11168,-132,11177,-118,11194,-128,11196,-129,11197,-130,11200,-132,11201,-133,11202,-134,11247,-134,11233,-142,11230,-144,11227,-145,11224,-146,11225,-146,11227,-147,11230,-148,11231,-149,11233,-150,11248,-158,11202,-158,11200,-161,11198,-162,11194,-164,11177,-175xm11218,-189l11201,-189,11201,-163,11201,-161,11202,-158,11217,-158,11217,-160,11218,-161,11218,-165,11218,-189xm11242,-174l11224,-164,11223,-163,11222,-162,11219,-160,11218,-159,11217,-158,11248,-158,11251,-160,11242,-174xe" filled="true" fillcolor="#004d4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3019551</wp:posOffset>
                </wp:positionH>
                <wp:positionV relativeFrom="paragraph">
                  <wp:posOffset>-19299</wp:posOffset>
                </wp:positionV>
                <wp:extent cx="3959225" cy="227329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3958945" y="22705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.759995pt;margin-top:-1.519625pt;width:311.728pt;height:17.878pt;mso-position-horizontal-relative:page;mso-position-vertical-relative:paragraph;z-index:15734272" id="docshape12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w w:val="85"/>
          <w:sz w:val="24"/>
        </w:rPr>
        <w:t>Tagairt</w:t>
      </w:r>
      <w:r>
        <w:rPr>
          <w:b/>
          <w:color w:val="004D44"/>
          <w:spacing w:val="-7"/>
          <w:sz w:val="24"/>
        </w:rPr>
        <w:t> </w:t>
      </w:r>
      <w:r>
        <w:rPr>
          <w:b/>
          <w:color w:val="004D44"/>
          <w:spacing w:val="-4"/>
          <w:sz w:val="24"/>
        </w:rPr>
        <w:t>ITM:</w:t>
      </w:r>
    </w:p>
    <w:p>
      <w:pPr>
        <w:pStyle w:val="BodyText"/>
        <w:spacing w:before="148"/>
        <w:rPr>
          <w:b/>
          <w:sz w:val="18"/>
        </w:rPr>
      </w:pPr>
    </w:p>
    <w:p>
      <w:pPr>
        <w:spacing w:before="0"/>
        <w:ind w:left="1271" w:right="328" w:firstLine="0"/>
        <w:jc w:val="left"/>
        <w:rPr>
          <w:sz w:val="18"/>
        </w:rPr>
      </w:pPr>
      <w:r>
        <w:rPr>
          <w:b/>
          <w:color w:val="004D44"/>
          <w:spacing w:val="-2"/>
          <w:sz w:val="18"/>
        </w:rPr>
        <w:t>*</w:t>
      </w:r>
      <w:r>
        <w:rPr>
          <w:b/>
          <w:color w:val="004D44"/>
          <w:spacing w:val="-10"/>
          <w:sz w:val="18"/>
        </w:rPr>
        <w:t> </w:t>
      </w:r>
      <w:r>
        <w:rPr>
          <w:color w:val="004D44"/>
          <w:spacing w:val="-2"/>
          <w:sz w:val="18"/>
        </w:rPr>
        <w:t>Taifead</w:t>
      </w:r>
      <w:r>
        <w:rPr>
          <w:color w:val="004D44"/>
          <w:spacing w:val="-7"/>
          <w:sz w:val="18"/>
        </w:rPr>
        <w:t> </w:t>
      </w:r>
      <w:r>
        <w:rPr>
          <w:color w:val="004D44"/>
          <w:spacing w:val="-2"/>
          <w:sz w:val="18"/>
        </w:rPr>
        <w:t>Séadchomharthaí</w:t>
      </w:r>
      <w:r>
        <w:rPr>
          <w:color w:val="004D44"/>
          <w:spacing w:val="-7"/>
          <w:sz w:val="18"/>
        </w:rPr>
        <w:t> </w:t>
      </w:r>
      <w:r>
        <w:rPr>
          <w:color w:val="004D44"/>
          <w:spacing w:val="-2"/>
          <w:sz w:val="18"/>
        </w:rPr>
        <w:t>agus</w:t>
      </w:r>
      <w:r>
        <w:rPr>
          <w:color w:val="004D44"/>
          <w:spacing w:val="-13"/>
          <w:sz w:val="18"/>
        </w:rPr>
        <w:t> </w:t>
      </w:r>
      <w:r>
        <w:rPr>
          <w:color w:val="004D44"/>
          <w:spacing w:val="-2"/>
          <w:sz w:val="18"/>
        </w:rPr>
        <w:t>Áiteanna/Clár</w:t>
      </w:r>
      <w:r>
        <w:rPr>
          <w:color w:val="004D44"/>
          <w:spacing w:val="-10"/>
          <w:sz w:val="18"/>
        </w:rPr>
        <w:t> </w:t>
      </w:r>
      <w:r>
        <w:rPr>
          <w:color w:val="004D44"/>
          <w:spacing w:val="-2"/>
          <w:sz w:val="18"/>
        </w:rPr>
        <w:t>na</w:t>
      </w:r>
      <w:r>
        <w:rPr>
          <w:color w:val="004D44"/>
          <w:spacing w:val="-7"/>
          <w:sz w:val="18"/>
        </w:rPr>
        <w:t> </w:t>
      </w:r>
      <w:r>
        <w:rPr>
          <w:color w:val="004D44"/>
          <w:spacing w:val="-2"/>
          <w:sz w:val="18"/>
        </w:rPr>
        <w:t>Séadchomharthaí</w:t>
      </w:r>
      <w:r>
        <w:rPr>
          <w:color w:val="004D44"/>
          <w:spacing w:val="-7"/>
          <w:sz w:val="18"/>
        </w:rPr>
        <w:t> </w:t>
      </w:r>
      <w:r>
        <w:rPr>
          <w:color w:val="004D44"/>
          <w:spacing w:val="-2"/>
          <w:sz w:val="18"/>
        </w:rPr>
        <w:t>Stairiúla</w:t>
      </w:r>
      <w:r>
        <w:rPr>
          <w:color w:val="004D44"/>
          <w:spacing w:val="-7"/>
          <w:sz w:val="18"/>
        </w:rPr>
        <w:t> </w:t>
      </w:r>
      <w:r>
        <w:rPr>
          <w:color w:val="004D44"/>
          <w:spacing w:val="-2"/>
          <w:sz w:val="18"/>
        </w:rPr>
        <w:t>Uimh.</w:t>
      </w:r>
      <w:r>
        <w:rPr>
          <w:color w:val="004D44"/>
          <w:spacing w:val="-13"/>
          <w:sz w:val="18"/>
        </w:rPr>
        <w:t> </w:t>
      </w:r>
      <w:r>
        <w:rPr>
          <w:color w:val="004D44"/>
          <w:spacing w:val="-2"/>
          <w:sz w:val="18"/>
        </w:rPr>
        <w:t>Thag.</w:t>
      </w:r>
      <w:r>
        <w:rPr>
          <w:color w:val="004D44"/>
          <w:spacing w:val="-7"/>
          <w:sz w:val="18"/>
        </w:rPr>
        <w:t> </w:t>
      </w:r>
      <w:r>
        <w:rPr>
          <w:color w:val="004D44"/>
          <w:spacing w:val="-2"/>
          <w:sz w:val="18"/>
        </w:rPr>
        <w:t>(mar</w:t>
      </w:r>
      <w:r>
        <w:rPr>
          <w:color w:val="004D44"/>
          <w:spacing w:val="-10"/>
          <w:sz w:val="18"/>
        </w:rPr>
        <w:t> </w:t>
      </w:r>
      <w:r>
        <w:rPr>
          <w:color w:val="004D44"/>
          <w:spacing w:val="-2"/>
          <w:sz w:val="18"/>
        </w:rPr>
        <w:t>shampla,</w:t>
      </w:r>
      <w:r>
        <w:rPr>
          <w:color w:val="004D44"/>
          <w:spacing w:val="-7"/>
          <w:sz w:val="18"/>
        </w:rPr>
        <w:t> </w:t>
      </w:r>
      <w:r>
        <w:rPr>
          <w:color w:val="004D44"/>
          <w:spacing w:val="-2"/>
          <w:sz w:val="18"/>
        </w:rPr>
        <w:t>CL001- 001---).</w:t>
      </w:r>
    </w:p>
    <w:p>
      <w:pPr>
        <w:spacing w:before="125"/>
        <w:ind w:left="1271" w:right="328" w:firstLine="0"/>
        <w:jc w:val="left"/>
        <w:rPr>
          <w:b/>
          <w:sz w:val="18"/>
        </w:rPr>
      </w:pPr>
      <w:r>
        <w:rPr>
          <w:b/>
          <w:color w:val="004D44"/>
          <w:sz w:val="18"/>
        </w:rPr>
        <w:t>**</w:t>
      </w:r>
      <w:r>
        <w:rPr>
          <w:b/>
          <w:color w:val="004D44"/>
          <w:spacing w:val="-2"/>
          <w:sz w:val="18"/>
        </w:rPr>
        <w:t> </w:t>
      </w:r>
      <w:r>
        <w:rPr>
          <w:color w:val="004D44"/>
          <w:sz w:val="18"/>
        </w:rPr>
        <w:t>Úsáideann</w:t>
      </w:r>
      <w:r>
        <w:rPr>
          <w:color w:val="004D44"/>
          <w:spacing w:val="-6"/>
          <w:sz w:val="18"/>
        </w:rPr>
        <w:t> </w:t>
      </w:r>
      <w:r>
        <w:rPr>
          <w:color w:val="004D44"/>
          <w:sz w:val="18"/>
        </w:rPr>
        <w:t>Suirbhéireacht</w:t>
      </w:r>
      <w:r>
        <w:rPr>
          <w:color w:val="004D44"/>
          <w:spacing w:val="-6"/>
          <w:sz w:val="18"/>
        </w:rPr>
        <w:t> </w:t>
      </w:r>
      <w:r>
        <w:rPr>
          <w:color w:val="004D44"/>
          <w:sz w:val="18"/>
        </w:rPr>
        <w:t>Seandálaíochta</w:t>
      </w:r>
      <w:r>
        <w:rPr>
          <w:color w:val="004D44"/>
          <w:spacing w:val="-6"/>
          <w:sz w:val="18"/>
        </w:rPr>
        <w:t> </w:t>
      </w:r>
      <w:r>
        <w:rPr>
          <w:color w:val="004D44"/>
          <w:sz w:val="18"/>
        </w:rPr>
        <w:t>na</w:t>
      </w:r>
      <w:r>
        <w:rPr>
          <w:color w:val="004D44"/>
          <w:spacing w:val="-6"/>
          <w:sz w:val="18"/>
        </w:rPr>
        <w:t> </w:t>
      </w:r>
      <w:r>
        <w:rPr>
          <w:color w:val="004D44"/>
          <w:sz w:val="18"/>
        </w:rPr>
        <w:t>hÉireann</w:t>
      </w:r>
      <w:r>
        <w:rPr>
          <w:color w:val="004D44"/>
          <w:spacing w:val="-6"/>
          <w:sz w:val="18"/>
        </w:rPr>
        <w:t> </w:t>
      </w:r>
      <w:r>
        <w:rPr>
          <w:color w:val="004D44"/>
          <w:sz w:val="18"/>
        </w:rPr>
        <w:t>léarscáiliú</w:t>
      </w:r>
      <w:r>
        <w:rPr>
          <w:color w:val="004D44"/>
          <w:spacing w:val="-6"/>
          <w:sz w:val="18"/>
        </w:rPr>
        <w:t> </w:t>
      </w:r>
      <w:r>
        <w:rPr>
          <w:color w:val="004D44"/>
          <w:sz w:val="18"/>
        </w:rPr>
        <w:t>a</w:t>
      </w:r>
      <w:r>
        <w:rPr>
          <w:color w:val="004D44"/>
          <w:spacing w:val="-6"/>
          <w:sz w:val="18"/>
        </w:rPr>
        <w:t> </w:t>
      </w:r>
      <w:r>
        <w:rPr>
          <w:color w:val="004D44"/>
          <w:sz w:val="18"/>
        </w:rPr>
        <w:t>sholáthraíonn</w:t>
      </w:r>
      <w:r>
        <w:rPr>
          <w:color w:val="004D44"/>
          <w:spacing w:val="-6"/>
          <w:sz w:val="18"/>
        </w:rPr>
        <w:t> </w:t>
      </w:r>
      <w:r>
        <w:rPr>
          <w:color w:val="004D44"/>
          <w:sz w:val="18"/>
        </w:rPr>
        <w:t>Suirbhéireacht</w:t>
      </w:r>
      <w:r>
        <w:rPr>
          <w:color w:val="004D44"/>
          <w:spacing w:val="-6"/>
          <w:sz w:val="18"/>
        </w:rPr>
        <w:t> </w:t>
      </w:r>
      <w:r>
        <w:rPr>
          <w:color w:val="004D44"/>
          <w:sz w:val="18"/>
        </w:rPr>
        <w:t>Ordanáis Éireann,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úsáideann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sé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seo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córas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comhordaithe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Mercator</w:t>
      </w:r>
      <w:r>
        <w:rPr>
          <w:color w:val="004D44"/>
          <w:spacing w:val="-18"/>
          <w:sz w:val="18"/>
        </w:rPr>
        <w:t> </w:t>
      </w:r>
      <w:r>
        <w:rPr>
          <w:color w:val="004D44"/>
          <w:sz w:val="18"/>
        </w:rPr>
        <w:t>Trasnáil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Éireannach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(ITM).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Tagann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sé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seo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in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ionad</w:t>
      </w:r>
      <w:r>
        <w:rPr>
          <w:color w:val="004D44"/>
          <w:spacing w:val="-8"/>
          <w:sz w:val="18"/>
        </w:rPr>
        <w:t> </w:t>
      </w:r>
      <w:r>
        <w:rPr>
          <w:color w:val="004D44"/>
          <w:sz w:val="18"/>
        </w:rPr>
        <w:t>na léarscáilíochta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tagartha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Eangaí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Éireannach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a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bhí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ann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roimhe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seo.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Más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féidir,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tabhair</w:t>
      </w:r>
      <w:r>
        <w:rPr>
          <w:color w:val="004D44"/>
          <w:spacing w:val="-6"/>
          <w:sz w:val="18"/>
        </w:rPr>
        <w:t> </w:t>
      </w:r>
      <w:r>
        <w:rPr>
          <w:color w:val="004D44"/>
          <w:sz w:val="18"/>
        </w:rPr>
        <w:t>comhordanáidí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ITM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le</w:t>
      </w:r>
      <w:r>
        <w:rPr>
          <w:color w:val="004D44"/>
          <w:spacing w:val="-2"/>
          <w:sz w:val="18"/>
        </w:rPr>
        <w:t> </w:t>
      </w:r>
      <w:r>
        <w:rPr>
          <w:color w:val="004D44"/>
          <w:sz w:val="18"/>
        </w:rPr>
        <w:t>do thoil.</w:t>
      </w:r>
      <w:r>
        <w:rPr>
          <w:color w:val="004D44"/>
          <w:spacing w:val="-15"/>
          <w:sz w:val="18"/>
        </w:rPr>
        <w:t> </w:t>
      </w:r>
      <w:r>
        <w:rPr>
          <w:color w:val="004D44"/>
          <w:sz w:val="18"/>
        </w:rPr>
        <w:t>Is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féidir</w:t>
      </w:r>
      <w:r>
        <w:rPr>
          <w:color w:val="004D44"/>
          <w:spacing w:val="-15"/>
          <w:sz w:val="18"/>
        </w:rPr>
        <w:t> </w:t>
      </w:r>
      <w:r>
        <w:rPr>
          <w:color w:val="004D44"/>
          <w:sz w:val="18"/>
        </w:rPr>
        <w:t>le</w:t>
      </w:r>
      <w:r>
        <w:rPr>
          <w:color w:val="004D44"/>
          <w:spacing w:val="-12"/>
          <w:sz w:val="18"/>
        </w:rPr>
        <w:t> </w:t>
      </w:r>
      <w:r>
        <w:rPr>
          <w:color w:val="004D44"/>
          <w:sz w:val="18"/>
        </w:rPr>
        <w:t>húsáideoirí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na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comhordanáidí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ITM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a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fháil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ó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chomhpháirt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mapála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shuíomh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Gréasáin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Sheirbhís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na </w:t>
      </w:r>
      <w:r>
        <w:rPr>
          <w:color w:val="004D44"/>
          <w:spacing w:val="-2"/>
          <w:sz w:val="18"/>
        </w:rPr>
        <w:t>Séadchomharthaí Náisiúnta: </w:t>
      </w:r>
      <w:hyperlink r:id="rId7">
        <w:r>
          <w:rPr>
            <w:b/>
            <w:color w:val="004D44"/>
            <w:spacing w:val="-2"/>
            <w:sz w:val="18"/>
          </w:rPr>
          <w:t>www.archaeology.ie</w:t>
        </w:r>
      </w:hyperlink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040" w:bottom="280" w:left="940" w:right="640"/>
        </w:sectPr>
      </w:pPr>
    </w:p>
    <w:p>
      <w:pPr>
        <w:pStyle w:val="BodyText"/>
        <w:spacing w:before="3"/>
        <w:rPr>
          <w:b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3025051</wp:posOffset>
                </wp:positionH>
                <wp:positionV relativeFrom="page">
                  <wp:posOffset>7208232</wp:posOffset>
                </wp:positionV>
                <wp:extent cx="3959225" cy="290830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959225" cy="2908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908300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907766"/>
                              </a:lnTo>
                              <a:lnTo>
                                <a:pt x="3958945" y="2907766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8.192993pt;margin-top:567.577332pt;width:311.728pt;height:228.958pt;mso-position-horizontal-relative:page;mso-position-vertical-relative:page;z-index:15735296" id="docshape13" filled="true" fillcolor="#e5edec" stroked="false">
                <v:fill type="solid"/>
                <w10:wrap type="none"/>
              </v:rect>
            </w:pict>
          </mc:Fallback>
        </mc:AlternateContent>
      </w:r>
    </w:p>
    <w:tbl>
      <w:tblPr>
        <w:tblW w:w="0" w:type="auto"/>
        <w:jc w:val="left"/>
        <w:tblInd w:w="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4"/>
        <w:gridCol w:w="6234"/>
      </w:tblGrid>
      <w:tr>
        <w:trPr>
          <w:trHeight w:val="484" w:hRule="atLeast"/>
        </w:trPr>
        <w:tc>
          <w:tcPr>
            <w:tcW w:w="8778" w:type="dxa"/>
            <w:gridSpan w:val="2"/>
            <w:tcBorders>
              <w:bottom w:val="single" w:sz="48" w:space="0" w:color="FFFFFF"/>
            </w:tcBorders>
            <w:shd w:val="clear" w:color="auto" w:fill="004D44"/>
          </w:tcPr>
          <w:p>
            <w:pPr>
              <w:pStyle w:val="TableParagraph"/>
              <w:spacing w:before="58"/>
              <w:ind w:left="113"/>
              <w:rPr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Sonraí</w:t>
            </w:r>
            <w:r>
              <w:rPr>
                <w:b/>
                <w:color w:val="FFFFFF"/>
                <w:spacing w:val="5"/>
                <w:sz w:val="28"/>
              </w:rPr>
              <w:t> </w:t>
            </w:r>
            <w:r>
              <w:rPr>
                <w:b/>
                <w:color w:val="FFFFFF"/>
                <w:w w:val="90"/>
                <w:sz w:val="28"/>
              </w:rPr>
              <w:t>an</w:t>
            </w:r>
            <w:r>
              <w:rPr>
                <w:b/>
                <w:color w:val="FFFFFF"/>
                <w:spacing w:val="6"/>
                <w:sz w:val="28"/>
              </w:rPr>
              <w:t> </w:t>
            </w:r>
            <w:r>
              <w:rPr>
                <w:b/>
                <w:color w:val="FFFFFF"/>
                <w:w w:val="90"/>
                <w:sz w:val="28"/>
              </w:rPr>
              <w:t>Úinéara</w:t>
            </w:r>
            <w:r>
              <w:rPr>
                <w:b/>
                <w:color w:val="FFFFFF"/>
                <w:spacing w:val="5"/>
                <w:sz w:val="28"/>
              </w:rPr>
              <w:t> </w:t>
            </w:r>
            <w:r>
              <w:rPr>
                <w:color w:val="FFFFFF"/>
                <w:w w:val="90"/>
                <w:sz w:val="28"/>
              </w:rPr>
              <w:t>(Críochnaigh</w:t>
            </w:r>
            <w:r>
              <w:rPr>
                <w:color w:val="FFFFFF"/>
                <w:spacing w:val="11"/>
                <w:sz w:val="28"/>
              </w:rPr>
              <w:t> </w:t>
            </w:r>
            <w:r>
              <w:rPr>
                <w:color w:val="FFFFFF"/>
                <w:w w:val="90"/>
                <w:sz w:val="28"/>
              </w:rPr>
              <w:t>mar</w:t>
            </w:r>
            <w:r>
              <w:rPr>
                <w:color w:val="FFFFFF"/>
                <w:spacing w:val="2"/>
                <w:sz w:val="28"/>
              </w:rPr>
              <w:t> </w:t>
            </w:r>
            <w:r>
              <w:rPr>
                <w:color w:val="FFFFFF"/>
                <w:w w:val="90"/>
                <w:sz w:val="28"/>
              </w:rPr>
              <w:t>is</w:t>
            </w:r>
            <w:r>
              <w:rPr>
                <w:color w:val="FFFFFF"/>
                <w:spacing w:val="10"/>
                <w:sz w:val="28"/>
              </w:rPr>
              <w:t> </w:t>
            </w:r>
            <w:r>
              <w:rPr>
                <w:color w:val="FFFFFF"/>
                <w:spacing w:val="-4"/>
                <w:w w:val="90"/>
                <w:sz w:val="28"/>
              </w:rPr>
              <w:t>Cuí)</w:t>
            </w:r>
          </w:p>
        </w:tc>
      </w:tr>
      <w:tr>
        <w:trPr>
          <w:trHeight w:val="479" w:hRule="atLeast"/>
        </w:trPr>
        <w:tc>
          <w:tcPr>
            <w:tcW w:w="877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A99562"/>
          </w:tcPr>
          <w:p>
            <w:pPr>
              <w:pStyle w:val="TableParagraph"/>
              <w:spacing w:before="53"/>
              <w:ind w:left="113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0"/>
                <w:sz w:val="28"/>
              </w:rPr>
              <w:t>Údarás</w:t>
            </w:r>
            <w:r>
              <w:rPr>
                <w:b/>
                <w:color w:val="FFFFFF"/>
                <w:spacing w:val="-16"/>
                <w:w w:val="90"/>
                <w:sz w:val="28"/>
              </w:rPr>
              <w:t> </w:t>
            </w:r>
            <w:r>
              <w:rPr>
                <w:b/>
                <w:color w:val="FFFFFF"/>
                <w:spacing w:val="-2"/>
                <w:sz w:val="28"/>
              </w:rPr>
              <w:t>Áitiúl</w:t>
            </w:r>
          </w:p>
        </w:tc>
      </w:tr>
      <w:tr>
        <w:trPr>
          <w:trHeight w:val="346" w:hRule="atLeast"/>
        </w:trPr>
        <w:tc>
          <w:tcPr>
            <w:tcW w:w="2544" w:type="dxa"/>
            <w:tcBorders>
              <w:top w:val="single" w:sz="48" w:space="0" w:color="FFFFFF"/>
            </w:tcBorders>
          </w:tcPr>
          <w:p>
            <w:pPr>
              <w:pStyle w:val="TableParagraph"/>
              <w:spacing w:line="258" w:lineRule="exact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Ainm: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83" w:hRule="atLeast"/>
        </w:trPr>
        <w:tc>
          <w:tcPr>
            <w:tcW w:w="2544" w:type="dxa"/>
          </w:tcPr>
          <w:p>
            <w:pPr>
              <w:pStyle w:val="TableParagraph"/>
              <w:spacing w:line="246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Seoladh: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6" w:hRule="atLeast"/>
        </w:trPr>
        <w:tc>
          <w:tcPr>
            <w:tcW w:w="2544" w:type="dxa"/>
          </w:tcPr>
          <w:p>
            <w:pPr>
              <w:pStyle w:val="TableParagraph"/>
              <w:spacing w:line="274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Teileafón: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6" w:hRule="atLeast"/>
        </w:trPr>
        <w:tc>
          <w:tcPr>
            <w:tcW w:w="2544" w:type="dxa"/>
          </w:tcPr>
          <w:p>
            <w:pPr>
              <w:pStyle w:val="TableParagraph"/>
              <w:spacing w:line="274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Ríomhphost: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29" w:hRule="atLeast"/>
        </w:trPr>
        <w:tc>
          <w:tcPr>
            <w:tcW w:w="2544" w:type="dxa"/>
          </w:tcPr>
          <w:p>
            <w:pPr>
              <w:pStyle w:val="TableParagraph"/>
              <w:spacing w:line="209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w w:val="85"/>
                <w:sz w:val="24"/>
              </w:rPr>
              <w:t>Stiúrthóir</w:t>
            </w:r>
            <w:r>
              <w:rPr>
                <w:b/>
                <w:color w:val="004D44"/>
                <w:spacing w:val="19"/>
                <w:sz w:val="24"/>
              </w:rPr>
              <w:t> </w:t>
            </w:r>
            <w:r>
              <w:rPr>
                <w:b/>
                <w:color w:val="004D44"/>
                <w:spacing w:val="-2"/>
                <w:sz w:val="24"/>
              </w:rPr>
              <w:t>Seirbhísí/</w:t>
            </w:r>
          </w:p>
        </w:tc>
        <w:tc>
          <w:tcPr>
            <w:tcW w:w="6234" w:type="dxa"/>
            <w:vMerge w:val="restart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58" w:hRule="atLeast"/>
        </w:trPr>
        <w:tc>
          <w:tcPr>
            <w:tcW w:w="2544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226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w w:val="90"/>
                <w:sz w:val="24"/>
              </w:rPr>
              <w:t>Oifigeach</w:t>
            </w:r>
            <w:r>
              <w:rPr>
                <w:b/>
                <w:color w:val="004D44"/>
                <w:spacing w:val="-2"/>
                <w:w w:val="90"/>
                <w:sz w:val="24"/>
              </w:rPr>
              <w:t> </w:t>
            </w:r>
            <w:r>
              <w:rPr>
                <w:b/>
                <w:color w:val="004D44"/>
                <w:spacing w:val="-2"/>
                <w:w w:val="95"/>
                <w:sz w:val="24"/>
              </w:rPr>
              <w:t>Údaraithe:</w:t>
            </w:r>
          </w:p>
        </w:tc>
        <w:tc>
          <w:tcPr>
            <w:tcW w:w="6234" w:type="dxa"/>
            <w:vMerge/>
            <w:tcBorders>
              <w:top w:val="nil"/>
              <w:bottom w:val="single" w:sz="48" w:space="0" w:color="FFFFFF"/>
            </w:tcBorders>
            <w:shd w:val="clear" w:color="auto" w:fill="E5EDE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877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A99562"/>
          </w:tcPr>
          <w:p>
            <w:pPr>
              <w:pStyle w:val="TableParagraph"/>
              <w:spacing w:before="53"/>
              <w:ind w:left="113"/>
              <w:rPr>
                <w:b/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Úinéir</w:t>
            </w:r>
            <w:r>
              <w:rPr>
                <w:b/>
                <w:color w:val="FFFFFF"/>
                <w:spacing w:val="-7"/>
                <w:w w:val="90"/>
                <w:sz w:val="28"/>
              </w:rPr>
              <w:t> </w:t>
            </w:r>
            <w:r>
              <w:rPr>
                <w:b/>
                <w:color w:val="FFFFFF"/>
                <w:spacing w:val="-2"/>
                <w:sz w:val="28"/>
              </w:rPr>
              <w:t>Príobháideach</w:t>
            </w:r>
          </w:p>
        </w:tc>
      </w:tr>
      <w:tr>
        <w:trPr>
          <w:trHeight w:val="346" w:hRule="atLeast"/>
        </w:trPr>
        <w:tc>
          <w:tcPr>
            <w:tcW w:w="2544" w:type="dxa"/>
            <w:tcBorders>
              <w:top w:val="single" w:sz="48" w:space="0" w:color="FFFFFF"/>
            </w:tcBorders>
          </w:tcPr>
          <w:p>
            <w:pPr>
              <w:pStyle w:val="TableParagraph"/>
              <w:spacing w:before="8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Ainm: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83" w:hRule="atLeast"/>
        </w:trPr>
        <w:tc>
          <w:tcPr>
            <w:tcW w:w="2544" w:type="dxa"/>
          </w:tcPr>
          <w:p>
            <w:pPr>
              <w:pStyle w:val="TableParagraph"/>
              <w:spacing w:line="277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Seoladh: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6" w:hRule="atLeast"/>
        </w:trPr>
        <w:tc>
          <w:tcPr>
            <w:tcW w:w="2544" w:type="dxa"/>
          </w:tcPr>
          <w:p>
            <w:pPr>
              <w:pStyle w:val="TableParagraph"/>
              <w:spacing w:before="36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Teileafón: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2" w:hRule="atLeast"/>
        </w:trPr>
        <w:tc>
          <w:tcPr>
            <w:tcW w:w="2544" w:type="dxa"/>
          </w:tcPr>
          <w:p>
            <w:pPr>
              <w:pStyle w:val="TableParagraph"/>
              <w:spacing w:before="16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Ríomhphost:</w:t>
            </w:r>
          </w:p>
        </w:tc>
        <w:tc>
          <w:tcPr>
            <w:tcW w:w="6234" w:type="dxa"/>
            <w:tcBorders>
              <w:top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2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1409496</wp:posOffset>
                </wp:positionH>
                <wp:positionV relativeFrom="paragraph">
                  <wp:posOffset>311365</wp:posOffset>
                </wp:positionV>
                <wp:extent cx="5574665" cy="311785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5574665" cy="311785"/>
                        </a:xfrm>
                        <a:prstGeom prst="rect">
                          <a:avLst/>
                        </a:prstGeom>
                        <a:solidFill>
                          <a:srgbClr val="004D44"/>
                        </a:solidFill>
                      </wps:spPr>
                      <wps:txbx>
                        <w:txbxContent>
                          <w:p>
                            <w:pPr>
                              <w:spacing w:before="58"/>
                              <w:ind w:left="113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Oibreacha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984001pt;margin-top:24.51697pt;width:438.95pt;height:24.55pt;mso-position-horizontal-relative:page;mso-position-vertical-relative:paragraph;z-index:-15722496;mso-wrap-distance-left:0;mso-wrap-distance-right:0" type="#_x0000_t202" id="docshape14" filled="true" fillcolor="#004d44" stroked="false">
                <v:textbox inset="0,0,0,0">
                  <w:txbxContent>
                    <w:p>
                      <w:pPr>
                        <w:spacing w:before="58"/>
                        <w:ind w:left="113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Oibreacha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122"/>
        <w:ind w:left="2469" w:right="6603" w:firstLine="107"/>
        <w:jc w:val="both"/>
        <w:rPr>
          <w:b/>
          <w:sz w:val="24"/>
        </w:rPr>
      </w:pPr>
      <w:r>
        <w:rPr>
          <w:b/>
          <w:color w:val="004D44"/>
          <w:spacing w:val="-2"/>
          <w:w w:val="90"/>
          <w:sz w:val="24"/>
        </w:rPr>
        <w:t>Cuspóir</w:t>
      </w:r>
      <w:r>
        <w:rPr>
          <w:b/>
          <w:color w:val="004D44"/>
          <w:spacing w:val="-9"/>
          <w:w w:val="90"/>
          <w:sz w:val="24"/>
        </w:rPr>
        <w:t> </w:t>
      </w:r>
      <w:r>
        <w:rPr>
          <w:b/>
          <w:color w:val="004D44"/>
          <w:spacing w:val="-2"/>
          <w:w w:val="90"/>
          <w:sz w:val="24"/>
        </w:rPr>
        <w:t>na nOibreacha Beartaithe:</w:t>
      </w:r>
    </w:p>
    <w:p>
      <w:pPr>
        <w:spacing w:after="0"/>
        <w:jc w:val="both"/>
        <w:rPr>
          <w:sz w:val="24"/>
        </w:rPr>
        <w:sectPr>
          <w:pgSz w:w="11910" w:h="16840"/>
          <w:pgMar w:top="1400" w:bottom="280" w:left="940" w:right="640"/>
        </w:sectPr>
      </w:pPr>
    </w:p>
    <w:p>
      <w:pPr>
        <w:spacing w:before="81"/>
        <w:ind w:left="2458" w:right="6613" w:hanging="184"/>
        <w:jc w:val="both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3018701</wp:posOffset>
                </wp:positionH>
                <wp:positionV relativeFrom="page">
                  <wp:posOffset>981504</wp:posOffset>
                </wp:positionV>
                <wp:extent cx="3959225" cy="913511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959225" cy="9135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9135110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9134500"/>
                              </a:lnTo>
                              <a:lnTo>
                                <a:pt x="3958945" y="913450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.692993pt;margin-top:77.283813pt;width:311.728pt;height:719.252pt;mso-position-horizontal-relative:page;mso-position-vertical-relative:page;z-index:15735808" id="docshape15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spacing w:val="-2"/>
          <w:w w:val="90"/>
          <w:sz w:val="24"/>
        </w:rPr>
        <w:t>Cur</w:t>
      </w:r>
      <w:r>
        <w:rPr>
          <w:b/>
          <w:color w:val="004D44"/>
          <w:spacing w:val="-9"/>
          <w:w w:val="90"/>
          <w:sz w:val="24"/>
        </w:rPr>
        <w:t> </w:t>
      </w:r>
      <w:r>
        <w:rPr>
          <w:b/>
          <w:color w:val="004D44"/>
          <w:spacing w:val="-2"/>
          <w:w w:val="90"/>
          <w:sz w:val="24"/>
        </w:rPr>
        <w:t>síos</w:t>
      </w:r>
      <w:r>
        <w:rPr>
          <w:b/>
          <w:color w:val="004D44"/>
          <w:spacing w:val="-9"/>
          <w:w w:val="90"/>
          <w:sz w:val="24"/>
        </w:rPr>
        <w:t> </w:t>
      </w:r>
      <w:r>
        <w:rPr>
          <w:b/>
          <w:color w:val="004D44"/>
          <w:spacing w:val="-2"/>
          <w:w w:val="90"/>
          <w:sz w:val="24"/>
        </w:rPr>
        <w:t>ar</w:t>
      </w:r>
      <w:r>
        <w:rPr>
          <w:b/>
          <w:color w:val="004D44"/>
          <w:spacing w:val="-8"/>
          <w:w w:val="90"/>
          <w:sz w:val="24"/>
        </w:rPr>
        <w:t> </w:t>
      </w:r>
      <w:r>
        <w:rPr>
          <w:b/>
          <w:color w:val="004D44"/>
          <w:spacing w:val="-2"/>
          <w:w w:val="90"/>
          <w:sz w:val="24"/>
        </w:rPr>
        <w:t>na hOibreacha Beartaithe:</w:t>
      </w:r>
    </w:p>
    <w:p>
      <w:pPr>
        <w:pStyle w:val="BodyText"/>
        <w:spacing w:line="237" w:lineRule="auto"/>
        <w:ind w:left="1367" w:right="6608" w:firstLine="437"/>
        <w:jc w:val="both"/>
      </w:pPr>
      <w:r>
        <w:rPr>
          <w:color w:val="004D44"/>
          <w:spacing w:val="-4"/>
        </w:rPr>
        <w:t>Lean</w:t>
      </w:r>
      <w:r>
        <w:rPr>
          <w:color w:val="004D44"/>
          <w:spacing w:val="-15"/>
        </w:rPr>
        <w:t> </w:t>
      </w:r>
      <w:r>
        <w:rPr>
          <w:color w:val="004D44"/>
          <w:spacing w:val="-4"/>
        </w:rPr>
        <w:t>ar</w:t>
      </w:r>
      <w:r>
        <w:rPr>
          <w:color w:val="004D44"/>
          <w:spacing w:val="-15"/>
        </w:rPr>
        <w:t> </w:t>
      </w:r>
      <w:r>
        <w:rPr>
          <w:color w:val="004D44"/>
          <w:spacing w:val="-4"/>
        </w:rPr>
        <w:t>aghaidh</w:t>
      </w:r>
      <w:r>
        <w:rPr>
          <w:color w:val="004D44"/>
          <w:spacing w:val="-15"/>
        </w:rPr>
        <w:t> </w:t>
      </w:r>
      <w:r>
        <w:rPr>
          <w:color w:val="004D44"/>
          <w:spacing w:val="-4"/>
        </w:rPr>
        <w:t>ar </w:t>
      </w:r>
      <w:r>
        <w:rPr>
          <w:color w:val="004D44"/>
          <w:spacing w:val="-2"/>
        </w:rPr>
        <w:t>bhileog</w:t>
      </w:r>
      <w:r>
        <w:rPr>
          <w:color w:val="004D44"/>
          <w:spacing w:val="-10"/>
        </w:rPr>
        <w:t> </w:t>
      </w:r>
      <w:r>
        <w:rPr>
          <w:color w:val="004D44"/>
          <w:spacing w:val="-2"/>
        </w:rPr>
        <w:t>ar</w:t>
      </w:r>
      <w:r>
        <w:rPr>
          <w:color w:val="004D44"/>
          <w:spacing w:val="-15"/>
        </w:rPr>
        <w:t> </w:t>
      </w:r>
      <w:r>
        <w:rPr>
          <w:color w:val="004D44"/>
          <w:spacing w:val="-2"/>
        </w:rPr>
        <w:t>leith</w:t>
      </w:r>
      <w:r>
        <w:rPr>
          <w:color w:val="004D44"/>
          <w:spacing w:val="-10"/>
        </w:rPr>
        <w:t> </w:t>
      </w:r>
      <w:r>
        <w:rPr>
          <w:color w:val="004D44"/>
          <w:spacing w:val="-2"/>
        </w:rPr>
        <w:t>más</w:t>
      </w:r>
      <w:r>
        <w:rPr>
          <w:color w:val="004D44"/>
          <w:spacing w:val="-10"/>
        </w:rPr>
        <w:t> </w:t>
      </w:r>
      <w:r>
        <w:rPr>
          <w:color w:val="004D44"/>
          <w:spacing w:val="-7"/>
        </w:rPr>
        <w:t>gá</w:t>
      </w:r>
    </w:p>
    <w:p>
      <w:pPr>
        <w:spacing w:after="0" w:line="237" w:lineRule="auto"/>
        <w:jc w:val="both"/>
        <w:sectPr>
          <w:pgSz w:w="11910" w:h="16840"/>
          <w:pgMar w:top="1400" w:bottom="280" w:left="940" w:right="640"/>
        </w:sectPr>
      </w:pPr>
    </w:p>
    <w:p>
      <w:pPr>
        <w:pStyle w:val="Heading1"/>
        <w:tabs>
          <w:tab w:pos="10058" w:val="left" w:leader="none"/>
        </w:tabs>
        <w:spacing w:before="66"/>
        <w:ind w:left="1279"/>
      </w:pPr>
      <w:r>
        <w:rPr>
          <w:color w:val="FFFFFF"/>
          <w:spacing w:val="26"/>
          <w:shd w:fill="004D44" w:color="auto" w:val="clear"/>
        </w:rPr>
        <w:t> </w:t>
      </w:r>
      <w:r>
        <w:rPr>
          <w:color w:val="FFFFFF"/>
          <w:w w:val="90"/>
          <w:shd w:fill="004D44" w:color="auto" w:val="clear"/>
        </w:rPr>
        <w:t>Míreanna</w:t>
      </w:r>
      <w:r>
        <w:rPr>
          <w:color w:val="FFFFFF"/>
          <w:spacing w:val="-10"/>
          <w:w w:val="90"/>
          <w:shd w:fill="004D44" w:color="auto" w:val="clear"/>
        </w:rPr>
        <w:t> </w:t>
      </w:r>
      <w:r>
        <w:rPr>
          <w:color w:val="FFFFFF"/>
          <w:w w:val="90"/>
          <w:shd w:fill="004D44" w:color="auto" w:val="clear"/>
        </w:rPr>
        <w:t>le</w:t>
      </w:r>
      <w:r>
        <w:rPr>
          <w:color w:val="FFFFFF"/>
          <w:spacing w:val="-10"/>
          <w:w w:val="90"/>
          <w:shd w:fill="004D44" w:color="auto" w:val="clear"/>
        </w:rPr>
        <w:t> </w:t>
      </w:r>
      <w:r>
        <w:rPr>
          <w:color w:val="FFFFFF"/>
          <w:w w:val="90"/>
          <w:shd w:fill="004D44" w:color="auto" w:val="clear"/>
        </w:rPr>
        <w:t>Cur</w:t>
      </w:r>
      <w:r>
        <w:rPr>
          <w:color w:val="FFFFFF"/>
          <w:spacing w:val="-16"/>
          <w:w w:val="90"/>
          <w:shd w:fill="004D44" w:color="auto" w:val="clear"/>
        </w:rPr>
        <w:t> </w:t>
      </w:r>
      <w:r>
        <w:rPr>
          <w:color w:val="FFFFFF"/>
          <w:w w:val="90"/>
          <w:shd w:fill="004D44" w:color="auto" w:val="clear"/>
        </w:rPr>
        <w:t>san</w:t>
      </w:r>
      <w:r>
        <w:rPr>
          <w:color w:val="FFFFFF"/>
          <w:spacing w:val="-19"/>
          <w:w w:val="90"/>
          <w:shd w:fill="004D44" w:color="auto" w:val="clear"/>
        </w:rPr>
        <w:t> </w:t>
      </w:r>
      <w:r>
        <w:rPr>
          <w:color w:val="FFFFFF"/>
          <w:spacing w:val="-2"/>
          <w:w w:val="90"/>
          <w:shd w:fill="004D44" w:color="auto" w:val="clear"/>
        </w:rPr>
        <w:t>Áireamh</w:t>
      </w:r>
      <w:r>
        <w:rPr>
          <w:color w:val="FFFFFF"/>
          <w:shd w:fill="004D44" w:color="auto" w:val="clear"/>
        </w:rPr>
        <w:tab/>
      </w:r>
    </w:p>
    <w:p>
      <w:pPr>
        <w:pStyle w:val="BodyText"/>
        <w:spacing w:before="209"/>
        <w:ind w:left="1299"/>
      </w:pPr>
      <w:r>
        <w:rPr>
          <w:color w:val="004D44"/>
          <w:spacing w:val="-2"/>
        </w:rPr>
        <w:t>Is</w:t>
      </w:r>
      <w:r>
        <w:rPr>
          <w:color w:val="004D44"/>
          <w:spacing w:val="-11"/>
        </w:rPr>
        <w:t> </w:t>
      </w:r>
      <w:r>
        <w:rPr>
          <w:color w:val="004D44"/>
          <w:spacing w:val="-2"/>
        </w:rPr>
        <w:t>féidir</w:t>
      </w:r>
      <w:r>
        <w:rPr>
          <w:color w:val="004D44"/>
          <w:spacing w:val="-15"/>
        </w:rPr>
        <w:t> </w:t>
      </w:r>
      <w:r>
        <w:rPr>
          <w:color w:val="004D44"/>
          <w:spacing w:val="-2"/>
        </w:rPr>
        <w:t>gach</w:t>
      </w:r>
      <w:r>
        <w:rPr>
          <w:color w:val="004D44"/>
          <w:spacing w:val="-10"/>
        </w:rPr>
        <w:t> </w:t>
      </w:r>
      <w:r>
        <w:rPr>
          <w:color w:val="004D44"/>
          <w:spacing w:val="-2"/>
        </w:rPr>
        <w:t>iarratas</w:t>
      </w:r>
      <w:r>
        <w:rPr>
          <w:color w:val="004D44"/>
          <w:spacing w:val="-11"/>
        </w:rPr>
        <w:t> </w:t>
      </w:r>
      <w:r>
        <w:rPr>
          <w:color w:val="004D44"/>
          <w:spacing w:val="-2"/>
        </w:rPr>
        <w:t>a</w:t>
      </w:r>
      <w:r>
        <w:rPr>
          <w:color w:val="004D44"/>
          <w:spacing w:val="-10"/>
        </w:rPr>
        <w:t> </w:t>
      </w:r>
      <w:r>
        <w:rPr>
          <w:color w:val="004D44"/>
          <w:spacing w:val="-2"/>
        </w:rPr>
        <w:t>chur</w:t>
      </w:r>
      <w:r>
        <w:rPr>
          <w:color w:val="004D44"/>
          <w:spacing w:val="-15"/>
        </w:rPr>
        <w:t> </w:t>
      </w:r>
      <w:r>
        <w:rPr>
          <w:color w:val="004D44"/>
          <w:spacing w:val="-2"/>
        </w:rPr>
        <w:t>isteach</w:t>
      </w:r>
      <w:r>
        <w:rPr>
          <w:color w:val="004D44"/>
          <w:spacing w:val="-10"/>
        </w:rPr>
        <w:t> </w:t>
      </w:r>
      <w:r>
        <w:rPr>
          <w:color w:val="004D44"/>
          <w:spacing w:val="-2"/>
        </w:rPr>
        <w:t>go</w:t>
      </w:r>
      <w:r>
        <w:rPr>
          <w:color w:val="004D44"/>
          <w:spacing w:val="-11"/>
        </w:rPr>
        <w:t> </w:t>
      </w:r>
      <w:r>
        <w:rPr>
          <w:color w:val="004D44"/>
          <w:spacing w:val="-2"/>
        </w:rPr>
        <w:t>leictreonach</w:t>
      </w:r>
      <w:r>
        <w:rPr>
          <w:color w:val="004D44"/>
          <w:spacing w:val="-10"/>
        </w:rPr>
        <w:t> </w:t>
      </w:r>
      <w:r>
        <w:rPr>
          <w:color w:val="004D44"/>
          <w:spacing w:val="-2"/>
        </w:rPr>
        <w:t>chuig:</w:t>
      </w:r>
    </w:p>
    <w:p>
      <w:pPr>
        <w:spacing w:before="111"/>
        <w:ind w:left="1299" w:right="0" w:firstLine="0"/>
        <w:jc w:val="left"/>
        <w:rPr>
          <w:b/>
          <w:sz w:val="24"/>
        </w:rPr>
      </w:pPr>
      <w:hyperlink r:id="rId8">
        <w:r>
          <w:rPr>
            <w:b/>
            <w:color w:val="004D44"/>
            <w:spacing w:val="-2"/>
            <w:w w:val="90"/>
            <w:sz w:val="24"/>
          </w:rPr>
          <w:t>nationalmonuments@housing.gov.ie</w:t>
        </w:r>
      </w:hyperlink>
    </w:p>
    <w:p>
      <w:pPr>
        <w:pStyle w:val="BodyText"/>
        <w:spacing w:before="112"/>
        <w:ind w:left="1299"/>
      </w:pPr>
      <w:r>
        <w:rPr>
          <w:color w:val="004D44"/>
        </w:rPr>
        <w:t>Cinntigh</w:t>
      </w:r>
      <w:r>
        <w:rPr>
          <w:color w:val="004D44"/>
          <w:spacing w:val="-18"/>
        </w:rPr>
        <w:t> </w:t>
      </w:r>
      <w:r>
        <w:rPr>
          <w:color w:val="004D44"/>
        </w:rPr>
        <w:t>le</w:t>
      </w:r>
      <w:r>
        <w:rPr>
          <w:color w:val="004D44"/>
          <w:spacing w:val="-17"/>
        </w:rPr>
        <w:t> </w:t>
      </w:r>
      <w:r>
        <w:rPr>
          <w:color w:val="004D44"/>
        </w:rPr>
        <w:t>do</w:t>
      </w:r>
      <w:r>
        <w:rPr>
          <w:color w:val="004D44"/>
          <w:spacing w:val="-17"/>
        </w:rPr>
        <w:t> </w:t>
      </w:r>
      <w:r>
        <w:rPr>
          <w:color w:val="004D44"/>
        </w:rPr>
        <w:t>thoil</w:t>
      </w:r>
      <w:r>
        <w:rPr>
          <w:color w:val="004D44"/>
          <w:spacing w:val="-17"/>
        </w:rPr>
        <w:t> </w:t>
      </w:r>
      <w:r>
        <w:rPr>
          <w:color w:val="004D44"/>
        </w:rPr>
        <w:t>go</w:t>
      </w:r>
      <w:r>
        <w:rPr>
          <w:color w:val="004D44"/>
          <w:spacing w:val="-17"/>
        </w:rPr>
        <w:t> </w:t>
      </w:r>
      <w:r>
        <w:rPr>
          <w:color w:val="004D44"/>
        </w:rPr>
        <w:t>bhfuil</w:t>
      </w:r>
      <w:r>
        <w:rPr>
          <w:color w:val="004D44"/>
          <w:spacing w:val="-17"/>
        </w:rPr>
        <w:t> </w:t>
      </w:r>
      <w:r>
        <w:rPr>
          <w:color w:val="004D44"/>
        </w:rPr>
        <w:t>na</w:t>
      </w:r>
      <w:r>
        <w:rPr>
          <w:color w:val="004D44"/>
          <w:spacing w:val="-17"/>
        </w:rPr>
        <w:t> </w:t>
      </w:r>
      <w:r>
        <w:rPr>
          <w:color w:val="004D44"/>
        </w:rPr>
        <w:t>míreanna</w:t>
      </w:r>
      <w:r>
        <w:rPr>
          <w:color w:val="004D44"/>
          <w:spacing w:val="-18"/>
        </w:rPr>
        <w:t> </w:t>
      </w:r>
      <w:r>
        <w:rPr>
          <w:color w:val="004D44"/>
        </w:rPr>
        <w:t>seo</w:t>
      </w:r>
      <w:r>
        <w:rPr>
          <w:color w:val="004D44"/>
          <w:spacing w:val="-17"/>
        </w:rPr>
        <w:t> </w:t>
      </w:r>
      <w:r>
        <w:rPr>
          <w:color w:val="004D44"/>
        </w:rPr>
        <w:t>a</w:t>
      </w:r>
      <w:r>
        <w:rPr>
          <w:color w:val="004D44"/>
          <w:spacing w:val="-17"/>
        </w:rPr>
        <w:t> </w:t>
      </w:r>
      <w:r>
        <w:rPr>
          <w:color w:val="004D44"/>
        </w:rPr>
        <w:t>leanas</w:t>
      </w:r>
      <w:r>
        <w:rPr>
          <w:color w:val="004D44"/>
          <w:spacing w:val="-17"/>
        </w:rPr>
        <w:t> </w:t>
      </w:r>
      <w:r>
        <w:rPr>
          <w:color w:val="004D44"/>
        </w:rPr>
        <w:t>san</w:t>
      </w:r>
      <w:r>
        <w:rPr>
          <w:color w:val="004D44"/>
          <w:spacing w:val="-17"/>
        </w:rPr>
        <w:t> </w:t>
      </w:r>
      <w:r>
        <w:rPr>
          <w:color w:val="004D44"/>
        </w:rPr>
        <w:t>áireamh</w:t>
      </w:r>
      <w:r>
        <w:rPr>
          <w:color w:val="004D44"/>
          <w:spacing w:val="-17"/>
        </w:rPr>
        <w:t> </w:t>
      </w:r>
      <w:r>
        <w:rPr>
          <w:color w:val="004D44"/>
        </w:rPr>
        <w:t>le</w:t>
      </w:r>
      <w:r>
        <w:rPr>
          <w:color w:val="004D44"/>
          <w:spacing w:val="-17"/>
        </w:rPr>
        <w:t> </w:t>
      </w:r>
      <w:r>
        <w:rPr>
          <w:color w:val="004D44"/>
          <w:spacing w:val="-2"/>
        </w:rPr>
        <w:t>d’iarratas:</w:t>
      </w:r>
    </w:p>
    <w:p>
      <w:pPr>
        <w:pStyle w:val="ListParagraph"/>
        <w:numPr>
          <w:ilvl w:val="0"/>
          <w:numId w:val="1"/>
        </w:numPr>
        <w:tabs>
          <w:tab w:pos="1659" w:val="left" w:leader="none"/>
        </w:tabs>
        <w:spacing w:line="240" w:lineRule="auto" w:before="112" w:after="0"/>
        <w:ind w:left="1659" w:right="863" w:hanging="360"/>
        <w:jc w:val="left"/>
        <w:rPr>
          <w:sz w:val="24"/>
        </w:rPr>
      </w:pPr>
      <w:r>
        <w:rPr>
          <w:color w:val="004D44"/>
          <w:spacing w:val="-2"/>
          <w:sz w:val="24"/>
        </w:rPr>
        <w:t>Léarscáil</w:t>
      </w:r>
      <w:r>
        <w:rPr>
          <w:color w:val="004D44"/>
          <w:spacing w:val="-17"/>
          <w:sz w:val="24"/>
        </w:rPr>
        <w:t> </w:t>
      </w:r>
      <w:r>
        <w:rPr>
          <w:color w:val="004D44"/>
          <w:spacing w:val="-2"/>
          <w:sz w:val="24"/>
        </w:rPr>
        <w:t>suirbhéireachta</w:t>
      </w:r>
      <w:r>
        <w:rPr>
          <w:color w:val="004D44"/>
          <w:spacing w:val="-17"/>
          <w:sz w:val="24"/>
        </w:rPr>
        <w:t> </w:t>
      </w:r>
      <w:r>
        <w:rPr>
          <w:color w:val="004D44"/>
          <w:spacing w:val="-2"/>
          <w:sz w:val="24"/>
        </w:rPr>
        <w:t>ordanáis,</w:t>
      </w:r>
      <w:r>
        <w:rPr>
          <w:color w:val="004D44"/>
          <w:spacing w:val="-16"/>
          <w:sz w:val="24"/>
        </w:rPr>
        <w:t> </w:t>
      </w:r>
      <w:r>
        <w:rPr>
          <w:color w:val="004D44"/>
          <w:spacing w:val="-2"/>
          <w:sz w:val="24"/>
        </w:rPr>
        <w:t>ag</w:t>
      </w:r>
      <w:r>
        <w:rPr>
          <w:color w:val="004D44"/>
          <w:spacing w:val="-16"/>
          <w:sz w:val="24"/>
        </w:rPr>
        <w:t> </w:t>
      </w:r>
      <w:r>
        <w:rPr>
          <w:color w:val="004D44"/>
          <w:spacing w:val="-2"/>
          <w:sz w:val="24"/>
        </w:rPr>
        <w:t>ceachtar</w:t>
      </w:r>
      <w:r>
        <w:rPr>
          <w:color w:val="004D44"/>
          <w:spacing w:val="-19"/>
          <w:sz w:val="24"/>
        </w:rPr>
        <w:t> </w:t>
      </w:r>
      <w:r>
        <w:rPr>
          <w:color w:val="004D44"/>
          <w:spacing w:val="-2"/>
          <w:sz w:val="24"/>
        </w:rPr>
        <w:t>de</w:t>
      </w:r>
      <w:r>
        <w:rPr>
          <w:color w:val="004D44"/>
          <w:spacing w:val="-16"/>
          <w:sz w:val="24"/>
        </w:rPr>
        <w:t> </w:t>
      </w:r>
      <w:r>
        <w:rPr>
          <w:color w:val="004D44"/>
          <w:spacing w:val="-2"/>
          <w:sz w:val="24"/>
        </w:rPr>
        <w:t>na</w:t>
      </w:r>
      <w:r>
        <w:rPr>
          <w:color w:val="004D44"/>
          <w:spacing w:val="-16"/>
          <w:sz w:val="24"/>
        </w:rPr>
        <w:t> </w:t>
      </w:r>
      <w:r>
        <w:rPr>
          <w:color w:val="004D44"/>
          <w:spacing w:val="-2"/>
          <w:sz w:val="24"/>
        </w:rPr>
        <w:t>scálaí</w:t>
      </w:r>
      <w:r>
        <w:rPr>
          <w:color w:val="004D44"/>
          <w:spacing w:val="-16"/>
          <w:sz w:val="24"/>
        </w:rPr>
        <w:t> </w:t>
      </w:r>
      <w:r>
        <w:rPr>
          <w:color w:val="004D44"/>
          <w:spacing w:val="-2"/>
          <w:sz w:val="24"/>
        </w:rPr>
        <w:t>seo</w:t>
      </w:r>
      <w:r>
        <w:rPr>
          <w:color w:val="004D44"/>
          <w:spacing w:val="-16"/>
          <w:sz w:val="24"/>
        </w:rPr>
        <w:t> </w:t>
      </w:r>
      <w:r>
        <w:rPr>
          <w:color w:val="004D44"/>
          <w:spacing w:val="-2"/>
          <w:sz w:val="24"/>
        </w:rPr>
        <w:t>a</w:t>
      </w:r>
      <w:r>
        <w:rPr>
          <w:color w:val="004D44"/>
          <w:spacing w:val="-16"/>
          <w:sz w:val="24"/>
        </w:rPr>
        <w:t> </w:t>
      </w:r>
      <w:r>
        <w:rPr>
          <w:color w:val="004D44"/>
          <w:spacing w:val="-2"/>
          <w:sz w:val="24"/>
        </w:rPr>
        <w:t>leanas,</w:t>
      </w:r>
      <w:r>
        <w:rPr>
          <w:color w:val="004D44"/>
          <w:spacing w:val="-16"/>
          <w:sz w:val="24"/>
        </w:rPr>
        <w:t> </w:t>
      </w:r>
      <w:r>
        <w:rPr>
          <w:color w:val="004D44"/>
          <w:spacing w:val="-2"/>
          <w:sz w:val="24"/>
        </w:rPr>
        <w:t>ag </w:t>
      </w:r>
      <w:r>
        <w:rPr>
          <w:color w:val="004D44"/>
          <w:sz w:val="24"/>
        </w:rPr>
        <w:t>marcáil láthair an láithreáin:</w:t>
      </w:r>
    </w:p>
    <w:p>
      <w:pPr>
        <w:pStyle w:val="ListParagraph"/>
        <w:numPr>
          <w:ilvl w:val="1"/>
          <w:numId w:val="1"/>
        </w:numPr>
        <w:tabs>
          <w:tab w:pos="1979" w:val="left" w:leader="none"/>
        </w:tabs>
        <w:spacing w:line="240" w:lineRule="auto" w:before="110" w:after="0"/>
        <w:ind w:left="1979" w:right="0" w:hanging="360"/>
        <w:jc w:val="left"/>
        <w:rPr>
          <w:sz w:val="24"/>
        </w:rPr>
      </w:pPr>
      <w:r>
        <w:rPr>
          <w:color w:val="004D44"/>
          <w:spacing w:val="-4"/>
          <w:sz w:val="24"/>
        </w:rPr>
        <w:t>Tuaithe</w:t>
      </w:r>
      <w:r>
        <w:rPr>
          <w:color w:val="004D44"/>
          <w:spacing w:val="-11"/>
          <w:sz w:val="24"/>
        </w:rPr>
        <w:t> </w:t>
      </w:r>
      <w:r>
        <w:rPr>
          <w:color w:val="004D44"/>
          <w:spacing w:val="-2"/>
          <w:sz w:val="24"/>
        </w:rPr>
        <w:t>1:5000/1:10000</w:t>
      </w:r>
    </w:p>
    <w:p>
      <w:pPr>
        <w:pStyle w:val="ListParagraph"/>
        <w:numPr>
          <w:ilvl w:val="1"/>
          <w:numId w:val="1"/>
        </w:numPr>
        <w:tabs>
          <w:tab w:pos="2019" w:val="left" w:leader="none"/>
        </w:tabs>
        <w:spacing w:line="240" w:lineRule="auto" w:before="111" w:after="0"/>
        <w:ind w:left="2019" w:right="0" w:hanging="400"/>
        <w:jc w:val="left"/>
        <w:rPr>
          <w:sz w:val="24"/>
        </w:rPr>
      </w:pPr>
      <w:r>
        <w:rPr>
          <w:color w:val="004D44"/>
          <w:sz w:val="24"/>
        </w:rPr>
        <w:t>Uirbeach</w:t>
      </w:r>
      <w:r>
        <w:rPr>
          <w:color w:val="004D44"/>
          <w:spacing w:val="1"/>
          <w:sz w:val="24"/>
        </w:rPr>
        <w:t> </w:t>
      </w:r>
      <w:r>
        <w:rPr>
          <w:color w:val="004D44"/>
          <w:spacing w:val="-2"/>
          <w:sz w:val="24"/>
        </w:rPr>
        <w:t>1:1000</w:t>
      </w:r>
    </w:p>
    <w:p>
      <w:pPr>
        <w:pStyle w:val="ListParagraph"/>
        <w:numPr>
          <w:ilvl w:val="0"/>
          <w:numId w:val="1"/>
        </w:numPr>
        <w:tabs>
          <w:tab w:pos="1659" w:val="left" w:leader="none"/>
        </w:tabs>
        <w:spacing w:line="240" w:lineRule="auto" w:before="112" w:after="0"/>
        <w:ind w:left="1659" w:right="980" w:hanging="360"/>
        <w:jc w:val="left"/>
        <w:rPr>
          <w:sz w:val="24"/>
        </w:rPr>
      </w:pPr>
      <w:r>
        <w:rPr>
          <w:color w:val="004D44"/>
          <w:sz w:val="24"/>
        </w:rPr>
        <w:t>Ainm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agus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sonraí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teagmhála</w:t>
      </w:r>
      <w:r>
        <w:rPr>
          <w:color w:val="004D44"/>
          <w:spacing w:val="-18"/>
          <w:sz w:val="24"/>
        </w:rPr>
        <w:t> </w:t>
      </w:r>
      <w:r>
        <w:rPr>
          <w:color w:val="004D44"/>
          <w:sz w:val="24"/>
        </w:rPr>
        <w:t>an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tseandálaí/ailtire/innealtóra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atá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ag</w:t>
      </w:r>
      <w:r>
        <w:rPr>
          <w:color w:val="004D44"/>
          <w:spacing w:val="-18"/>
          <w:sz w:val="24"/>
        </w:rPr>
        <w:t> </w:t>
      </w:r>
      <w:r>
        <w:rPr>
          <w:color w:val="004D44"/>
          <w:sz w:val="24"/>
        </w:rPr>
        <w:t>ullmhú </w:t>
      </w:r>
      <w:r>
        <w:rPr>
          <w:color w:val="004D44"/>
          <w:spacing w:val="-2"/>
          <w:sz w:val="24"/>
        </w:rPr>
        <w:t>doiciméad.</w:t>
      </w:r>
    </w:p>
    <w:p>
      <w:pPr>
        <w:pStyle w:val="ListParagraph"/>
        <w:numPr>
          <w:ilvl w:val="0"/>
          <w:numId w:val="1"/>
        </w:numPr>
        <w:tabs>
          <w:tab w:pos="1659" w:val="left" w:leader="none"/>
        </w:tabs>
        <w:spacing w:line="240" w:lineRule="auto" w:before="110" w:after="0"/>
        <w:ind w:left="1659" w:right="855" w:hanging="360"/>
        <w:jc w:val="left"/>
        <w:rPr>
          <w:sz w:val="24"/>
        </w:rPr>
      </w:pPr>
      <w:r>
        <w:rPr>
          <w:color w:val="004D44"/>
          <w:sz w:val="24"/>
        </w:rPr>
        <w:t>Litir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ón</w:t>
      </w:r>
      <w:r>
        <w:rPr>
          <w:color w:val="004D44"/>
          <w:spacing w:val="-16"/>
          <w:sz w:val="24"/>
        </w:rPr>
        <w:t> </w:t>
      </w:r>
      <w:r>
        <w:rPr>
          <w:color w:val="004D44"/>
          <w:sz w:val="24"/>
        </w:rPr>
        <w:t>Údarás</w:t>
      </w:r>
      <w:r>
        <w:rPr>
          <w:color w:val="004D44"/>
          <w:spacing w:val="-22"/>
          <w:sz w:val="24"/>
        </w:rPr>
        <w:t> </w:t>
      </w:r>
      <w:r>
        <w:rPr>
          <w:color w:val="004D44"/>
          <w:sz w:val="24"/>
        </w:rPr>
        <w:t>Áitiúil</w:t>
      </w:r>
      <w:r>
        <w:rPr>
          <w:color w:val="004D44"/>
          <w:spacing w:val="-15"/>
          <w:sz w:val="24"/>
        </w:rPr>
        <w:t> </w:t>
      </w:r>
      <w:r>
        <w:rPr>
          <w:color w:val="004D44"/>
          <w:sz w:val="24"/>
        </w:rPr>
        <w:t>(má</w:t>
      </w:r>
      <w:r>
        <w:rPr>
          <w:color w:val="004D44"/>
          <w:spacing w:val="-15"/>
          <w:sz w:val="24"/>
        </w:rPr>
        <w:t> </w:t>
      </w:r>
      <w:r>
        <w:rPr>
          <w:color w:val="004D44"/>
          <w:sz w:val="24"/>
        </w:rPr>
        <w:t>tá</w:t>
      </w:r>
      <w:r>
        <w:rPr>
          <w:color w:val="004D44"/>
          <w:spacing w:val="-15"/>
          <w:sz w:val="24"/>
        </w:rPr>
        <w:t> </w:t>
      </w:r>
      <w:r>
        <w:rPr>
          <w:color w:val="004D44"/>
          <w:sz w:val="24"/>
        </w:rPr>
        <w:t>fógra</w:t>
      </w:r>
      <w:r>
        <w:rPr>
          <w:color w:val="004D44"/>
          <w:spacing w:val="-15"/>
          <w:sz w:val="24"/>
        </w:rPr>
        <w:t> </w:t>
      </w:r>
      <w:r>
        <w:rPr>
          <w:color w:val="004D44"/>
          <w:sz w:val="24"/>
        </w:rPr>
        <w:t>á</w:t>
      </w:r>
      <w:r>
        <w:rPr>
          <w:color w:val="004D44"/>
          <w:spacing w:val="-15"/>
          <w:sz w:val="24"/>
        </w:rPr>
        <w:t> </w:t>
      </w:r>
      <w:r>
        <w:rPr>
          <w:color w:val="004D44"/>
          <w:sz w:val="24"/>
        </w:rPr>
        <w:t>thabhairt</w:t>
      </w:r>
      <w:r>
        <w:rPr>
          <w:color w:val="004D44"/>
          <w:spacing w:val="-15"/>
          <w:sz w:val="24"/>
        </w:rPr>
        <w:t> </w:t>
      </w:r>
      <w:r>
        <w:rPr>
          <w:color w:val="004D44"/>
          <w:sz w:val="24"/>
        </w:rPr>
        <w:t>thar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ceann</w:t>
      </w:r>
      <w:r>
        <w:rPr>
          <w:color w:val="004D44"/>
          <w:spacing w:val="-15"/>
          <w:sz w:val="24"/>
        </w:rPr>
        <w:t> </w:t>
      </w:r>
      <w:r>
        <w:rPr>
          <w:color w:val="004D44"/>
          <w:sz w:val="24"/>
        </w:rPr>
        <w:t>Údaráis</w:t>
      </w:r>
      <w:r>
        <w:rPr>
          <w:color w:val="004D44"/>
          <w:spacing w:val="-22"/>
          <w:sz w:val="24"/>
        </w:rPr>
        <w:t> </w:t>
      </w:r>
      <w:r>
        <w:rPr>
          <w:color w:val="004D44"/>
          <w:sz w:val="24"/>
        </w:rPr>
        <w:t>Áitiúil)</w:t>
      </w:r>
      <w:r>
        <w:rPr>
          <w:color w:val="004D44"/>
          <w:spacing w:val="-15"/>
          <w:sz w:val="24"/>
        </w:rPr>
        <w:t> </w:t>
      </w:r>
      <w:r>
        <w:rPr>
          <w:color w:val="004D44"/>
          <w:sz w:val="24"/>
        </w:rPr>
        <w:t>nó deimhniú scríofa ar chead an úinéara.</w:t>
      </w:r>
    </w:p>
    <w:p>
      <w:pPr>
        <w:pStyle w:val="ListParagraph"/>
        <w:numPr>
          <w:ilvl w:val="0"/>
          <w:numId w:val="1"/>
        </w:numPr>
        <w:tabs>
          <w:tab w:pos="1659" w:val="left" w:leader="none"/>
        </w:tabs>
        <w:spacing w:line="240" w:lineRule="auto" w:before="110" w:after="0"/>
        <w:ind w:left="1659" w:right="298" w:hanging="360"/>
        <w:jc w:val="left"/>
        <w:rPr>
          <w:sz w:val="24"/>
        </w:rPr>
      </w:pPr>
      <w:r>
        <w:rPr>
          <w:color w:val="004D44"/>
          <w:sz w:val="24"/>
        </w:rPr>
        <w:t>Uimhreacha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tagartha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ar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bith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a</w:t>
      </w:r>
      <w:r>
        <w:rPr>
          <w:color w:val="004D44"/>
          <w:spacing w:val="-18"/>
          <w:sz w:val="24"/>
        </w:rPr>
        <w:t> </w:t>
      </w:r>
      <w:r>
        <w:rPr>
          <w:color w:val="004D44"/>
          <w:sz w:val="24"/>
        </w:rPr>
        <w:t>bhaineann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leis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an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tionscadal.</w:t>
      </w:r>
      <w:r>
        <w:rPr>
          <w:color w:val="004D44"/>
          <w:spacing w:val="-18"/>
          <w:sz w:val="24"/>
        </w:rPr>
        <w:t> </w:t>
      </w:r>
      <w:r>
        <w:rPr>
          <w:color w:val="004D44"/>
          <w:sz w:val="24"/>
        </w:rPr>
        <w:t>Mar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shampla,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uimhir thagartha</w:t>
      </w:r>
      <w:r>
        <w:rPr>
          <w:color w:val="004D44"/>
          <w:spacing w:val="-3"/>
          <w:sz w:val="24"/>
        </w:rPr>
        <w:t> </w:t>
      </w:r>
      <w:r>
        <w:rPr>
          <w:color w:val="004D44"/>
          <w:sz w:val="24"/>
        </w:rPr>
        <w:t>an</w:t>
      </w:r>
      <w:r>
        <w:rPr>
          <w:color w:val="004D44"/>
          <w:spacing w:val="-3"/>
          <w:sz w:val="24"/>
        </w:rPr>
        <w:t> </w:t>
      </w:r>
      <w:r>
        <w:rPr>
          <w:color w:val="004D44"/>
          <w:sz w:val="24"/>
        </w:rPr>
        <w:t>tionscadail</w:t>
      </w:r>
      <w:r>
        <w:rPr>
          <w:color w:val="004D44"/>
          <w:spacing w:val="-3"/>
          <w:sz w:val="24"/>
        </w:rPr>
        <w:t> </w:t>
      </w:r>
      <w:r>
        <w:rPr>
          <w:color w:val="004D44"/>
          <w:sz w:val="24"/>
        </w:rPr>
        <w:t>oidhreachta</w:t>
      </w:r>
      <w:r>
        <w:rPr>
          <w:color w:val="004D44"/>
          <w:spacing w:val="-3"/>
          <w:sz w:val="24"/>
        </w:rPr>
        <w:t> </w:t>
      </w:r>
      <w:r>
        <w:rPr>
          <w:color w:val="004D44"/>
          <w:sz w:val="24"/>
        </w:rPr>
        <w:t>arna</w:t>
      </w:r>
      <w:r>
        <w:rPr>
          <w:color w:val="004D44"/>
          <w:spacing w:val="-3"/>
          <w:sz w:val="24"/>
        </w:rPr>
        <w:t> </w:t>
      </w:r>
      <w:r>
        <w:rPr>
          <w:color w:val="004D44"/>
          <w:sz w:val="24"/>
        </w:rPr>
        <w:t>sannadh</w:t>
      </w:r>
      <w:r>
        <w:rPr>
          <w:color w:val="004D44"/>
          <w:spacing w:val="-3"/>
          <w:sz w:val="24"/>
        </w:rPr>
        <w:t> </w:t>
      </w:r>
      <w:r>
        <w:rPr>
          <w:color w:val="004D44"/>
          <w:sz w:val="24"/>
        </w:rPr>
        <w:t>ag</w:t>
      </w:r>
      <w:r>
        <w:rPr>
          <w:color w:val="004D44"/>
          <w:spacing w:val="-3"/>
          <w:sz w:val="24"/>
        </w:rPr>
        <w:t> </w:t>
      </w:r>
      <w:r>
        <w:rPr>
          <w:color w:val="004D44"/>
          <w:sz w:val="24"/>
        </w:rPr>
        <w:t>an</w:t>
      </w:r>
      <w:r>
        <w:rPr>
          <w:color w:val="004D44"/>
          <w:spacing w:val="-3"/>
          <w:sz w:val="24"/>
        </w:rPr>
        <w:t> </w:t>
      </w:r>
      <w:r>
        <w:rPr>
          <w:color w:val="004D44"/>
          <w:sz w:val="24"/>
        </w:rPr>
        <w:t>Roinn</w:t>
      </w:r>
      <w:r>
        <w:rPr>
          <w:color w:val="004D44"/>
          <w:spacing w:val="-11"/>
          <w:sz w:val="24"/>
        </w:rPr>
        <w:t> </w:t>
      </w:r>
      <w:r>
        <w:rPr>
          <w:color w:val="004D44"/>
          <w:sz w:val="24"/>
        </w:rPr>
        <w:t>Tithíochta, Rialtais Áitiúil agus Oidhreachta.</w:t>
      </w:r>
    </w:p>
    <w:p>
      <w:pPr>
        <w:pStyle w:val="BodyText"/>
        <w:spacing w:before="108"/>
        <w:ind w:left="1299"/>
      </w:pPr>
      <w:r>
        <w:rPr>
          <w:color w:val="004D44"/>
        </w:rPr>
        <w:t>Ní</w:t>
      </w:r>
      <w:r>
        <w:rPr>
          <w:color w:val="004D44"/>
          <w:spacing w:val="-18"/>
        </w:rPr>
        <w:t> </w:t>
      </w:r>
      <w:r>
        <w:rPr>
          <w:color w:val="004D44"/>
        </w:rPr>
        <w:t>mór</w:t>
      </w:r>
      <w:r>
        <w:rPr>
          <w:color w:val="004D44"/>
          <w:spacing w:val="-19"/>
        </w:rPr>
        <w:t> </w:t>
      </w:r>
      <w:r>
        <w:rPr>
          <w:color w:val="004D44"/>
        </w:rPr>
        <w:t>an</w:t>
      </w:r>
      <w:r>
        <w:rPr>
          <w:color w:val="004D44"/>
          <w:spacing w:val="-16"/>
        </w:rPr>
        <w:t> </w:t>
      </w:r>
      <w:r>
        <w:rPr>
          <w:color w:val="004D44"/>
        </w:rPr>
        <w:t>fhoirm</w:t>
      </w:r>
      <w:r>
        <w:rPr>
          <w:color w:val="004D44"/>
          <w:spacing w:val="-16"/>
        </w:rPr>
        <w:t> </w:t>
      </w:r>
      <w:r>
        <w:rPr>
          <w:color w:val="004D44"/>
        </w:rPr>
        <w:t>fógra</w:t>
      </w:r>
      <w:r>
        <w:rPr>
          <w:color w:val="004D44"/>
          <w:spacing w:val="-16"/>
        </w:rPr>
        <w:t> </w:t>
      </w:r>
      <w:r>
        <w:rPr>
          <w:color w:val="004D44"/>
        </w:rPr>
        <w:t>seo</w:t>
      </w:r>
      <w:r>
        <w:rPr>
          <w:color w:val="004D44"/>
          <w:spacing w:val="-16"/>
        </w:rPr>
        <w:t> </w:t>
      </w:r>
      <w:r>
        <w:rPr>
          <w:color w:val="004D44"/>
        </w:rPr>
        <w:t>a</w:t>
      </w:r>
      <w:r>
        <w:rPr>
          <w:color w:val="004D44"/>
          <w:spacing w:val="-16"/>
        </w:rPr>
        <w:t> </w:t>
      </w:r>
      <w:r>
        <w:rPr>
          <w:color w:val="004D44"/>
        </w:rPr>
        <w:t>chomhlánú</w:t>
      </w:r>
      <w:r>
        <w:rPr>
          <w:color w:val="004D44"/>
          <w:spacing w:val="-16"/>
        </w:rPr>
        <w:t> </w:t>
      </w:r>
      <w:r>
        <w:rPr>
          <w:color w:val="004D44"/>
        </w:rPr>
        <w:t>agus</w:t>
      </w:r>
      <w:r>
        <w:rPr>
          <w:color w:val="004D44"/>
          <w:spacing w:val="-16"/>
        </w:rPr>
        <w:t> </w:t>
      </w:r>
      <w:r>
        <w:rPr>
          <w:color w:val="004D44"/>
        </w:rPr>
        <w:t>a</w:t>
      </w:r>
      <w:r>
        <w:rPr>
          <w:color w:val="004D44"/>
          <w:spacing w:val="-16"/>
        </w:rPr>
        <w:t> </w:t>
      </w:r>
      <w:r>
        <w:rPr>
          <w:color w:val="004D44"/>
        </w:rPr>
        <w:t>chur</w:t>
      </w:r>
      <w:r>
        <w:rPr>
          <w:color w:val="004D44"/>
          <w:spacing w:val="-19"/>
        </w:rPr>
        <w:t> </w:t>
      </w:r>
      <w:r>
        <w:rPr>
          <w:color w:val="004D44"/>
        </w:rPr>
        <w:t>isteach</w:t>
      </w:r>
      <w:r>
        <w:rPr>
          <w:color w:val="004D44"/>
          <w:spacing w:val="-16"/>
        </w:rPr>
        <w:t> </w:t>
      </w:r>
      <w:r>
        <w:rPr>
          <w:color w:val="004D44"/>
        </w:rPr>
        <w:t>chuig</w:t>
      </w:r>
      <w:r>
        <w:rPr>
          <w:color w:val="004D44"/>
          <w:spacing w:val="-16"/>
        </w:rPr>
        <w:t> </w:t>
      </w:r>
      <w:r>
        <w:rPr>
          <w:color w:val="004D44"/>
        </w:rPr>
        <w:t>an</w:t>
      </w:r>
      <w:r>
        <w:rPr>
          <w:color w:val="004D44"/>
          <w:spacing w:val="-16"/>
        </w:rPr>
        <w:t> </w:t>
      </w:r>
      <w:r>
        <w:rPr>
          <w:color w:val="004D44"/>
        </w:rPr>
        <w:t>tSeirbhís Séadchomharthaí</w:t>
      </w:r>
      <w:r>
        <w:rPr>
          <w:color w:val="004D44"/>
          <w:spacing w:val="-13"/>
        </w:rPr>
        <w:t> </w:t>
      </w:r>
      <w:r>
        <w:rPr>
          <w:color w:val="004D44"/>
        </w:rPr>
        <w:t>Náisiúnta</w:t>
      </w:r>
      <w:r>
        <w:rPr>
          <w:color w:val="004D44"/>
          <w:spacing w:val="-13"/>
        </w:rPr>
        <w:t> </w:t>
      </w:r>
      <w:r>
        <w:rPr>
          <w:b/>
          <w:color w:val="004D44"/>
        </w:rPr>
        <w:t>AR</w:t>
      </w:r>
      <w:r>
        <w:rPr>
          <w:b/>
          <w:color w:val="004D44"/>
          <w:spacing w:val="-23"/>
        </w:rPr>
        <w:t> </w:t>
      </w:r>
      <w:r>
        <w:rPr>
          <w:b/>
          <w:color w:val="004D44"/>
        </w:rPr>
        <w:t>A</w:t>
      </w:r>
      <w:r>
        <w:rPr>
          <w:b/>
          <w:color w:val="004D44"/>
          <w:spacing w:val="-23"/>
        </w:rPr>
        <w:t> </w:t>
      </w:r>
      <w:r>
        <w:rPr>
          <w:b/>
          <w:color w:val="004D44"/>
        </w:rPr>
        <w:t>laghad</w:t>
      </w:r>
      <w:r>
        <w:rPr>
          <w:b/>
          <w:color w:val="004D44"/>
          <w:spacing w:val="-14"/>
        </w:rPr>
        <w:t> </w:t>
      </w:r>
      <w:r>
        <w:rPr>
          <w:b/>
          <w:color w:val="004D44"/>
        </w:rPr>
        <w:t>DÁ</w:t>
      </w:r>
      <w:r>
        <w:rPr>
          <w:b/>
          <w:color w:val="004D44"/>
          <w:spacing w:val="-23"/>
        </w:rPr>
        <w:t> </w:t>
      </w:r>
      <w:r>
        <w:rPr>
          <w:b/>
          <w:color w:val="004D44"/>
        </w:rPr>
        <w:t>MHÍ</w:t>
      </w:r>
      <w:r>
        <w:rPr>
          <w:b/>
          <w:color w:val="004D44"/>
          <w:spacing w:val="-8"/>
        </w:rPr>
        <w:t> </w:t>
      </w:r>
      <w:r>
        <w:rPr>
          <w:color w:val="004D44"/>
        </w:rPr>
        <w:t>sula</w:t>
      </w:r>
      <w:r>
        <w:rPr>
          <w:color w:val="004D44"/>
          <w:spacing w:val="-13"/>
        </w:rPr>
        <w:t> </w:t>
      </w:r>
      <w:r>
        <w:rPr>
          <w:color w:val="004D44"/>
        </w:rPr>
        <w:t>ndéantar</w:t>
      </w:r>
      <w:r>
        <w:rPr>
          <w:color w:val="004D44"/>
          <w:spacing w:val="-18"/>
        </w:rPr>
        <w:t> </w:t>
      </w:r>
      <w:r>
        <w:rPr>
          <w:color w:val="004D44"/>
        </w:rPr>
        <w:t>aon</w:t>
      </w:r>
      <w:r>
        <w:rPr>
          <w:color w:val="004D44"/>
          <w:spacing w:val="-13"/>
        </w:rPr>
        <w:t> </w:t>
      </w:r>
      <w:r>
        <w:rPr>
          <w:color w:val="004D44"/>
        </w:rPr>
        <w:t>obair</w:t>
      </w:r>
      <w:r>
        <w:rPr>
          <w:color w:val="004D44"/>
          <w:spacing w:val="-18"/>
        </w:rPr>
        <w:t> </w:t>
      </w:r>
      <w:r>
        <w:rPr>
          <w:color w:val="004D44"/>
        </w:rPr>
        <w:t>ar struchtúr</w:t>
      </w:r>
      <w:r>
        <w:rPr>
          <w:color w:val="004D44"/>
          <w:spacing w:val="-15"/>
        </w:rPr>
        <w:t> </w:t>
      </w:r>
      <w:r>
        <w:rPr>
          <w:color w:val="004D44"/>
        </w:rPr>
        <w:t>nó</w:t>
      </w:r>
      <w:r>
        <w:rPr>
          <w:color w:val="004D44"/>
          <w:spacing w:val="-10"/>
        </w:rPr>
        <w:t> </w:t>
      </w:r>
      <w:r>
        <w:rPr>
          <w:color w:val="004D44"/>
        </w:rPr>
        <w:t>ar</w:t>
      </w:r>
      <w:r>
        <w:rPr>
          <w:color w:val="004D44"/>
          <w:spacing w:val="-15"/>
        </w:rPr>
        <w:t> </w:t>
      </w:r>
      <w:r>
        <w:rPr>
          <w:color w:val="004D44"/>
        </w:rPr>
        <w:t>shuíomh</w:t>
      </w:r>
      <w:r>
        <w:rPr>
          <w:color w:val="004D44"/>
          <w:spacing w:val="-10"/>
        </w:rPr>
        <w:t> </w:t>
      </w:r>
      <w:r>
        <w:rPr>
          <w:color w:val="004D44"/>
        </w:rPr>
        <w:t>seandálaíochta/stairiúil</w:t>
      </w:r>
      <w:r>
        <w:rPr>
          <w:color w:val="004D44"/>
          <w:spacing w:val="-10"/>
        </w:rPr>
        <w:t> </w:t>
      </w:r>
      <w:r>
        <w:rPr>
          <w:color w:val="004D44"/>
        </w:rPr>
        <w:t>atá</w:t>
      </w:r>
      <w:r>
        <w:rPr>
          <w:color w:val="004D44"/>
          <w:spacing w:val="-10"/>
        </w:rPr>
        <w:t> </w:t>
      </w:r>
      <w:r>
        <w:rPr>
          <w:color w:val="004D44"/>
        </w:rPr>
        <w:t>san</w:t>
      </w:r>
      <w:r>
        <w:rPr>
          <w:color w:val="004D44"/>
          <w:spacing w:val="-10"/>
        </w:rPr>
        <w:t> </w:t>
      </w:r>
      <w:r>
        <w:rPr>
          <w:color w:val="004D44"/>
        </w:rPr>
        <w:t>áireamh</w:t>
      </w:r>
      <w:r>
        <w:rPr>
          <w:color w:val="004D44"/>
          <w:spacing w:val="-10"/>
        </w:rPr>
        <w:t> </w:t>
      </w:r>
      <w:r>
        <w:rPr>
          <w:color w:val="004D44"/>
        </w:rPr>
        <w:t>i</w:t>
      </w:r>
      <w:r>
        <w:rPr>
          <w:color w:val="004D44"/>
          <w:spacing w:val="-10"/>
        </w:rPr>
        <w:t> </w:t>
      </w:r>
      <w:r>
        <w:rPr>
          <w:color w:val="004D44"/>
        </w:rPr>
        <w:t>dTaifead</w:t>
      </w:r>
      <w:r>
        <w:rPr>
          <w:color w:val="004D44"/>
          <w:spacing w:val="-10"/>
        </w:rPr>
        <w:t> </w:t>
      </w:r>
      <w:r>
        <w:rPr>
          <w:color w:val="004D44"/>
        </w:rPr>
        <w:t>na Séadchomharthaí agus</w:t>
      </w:r>
      <w:r>
        <w:rPr>
          <w:color w:val="004D44"/>
          <w:spacing w:val="-6"/>
        </w:rPr>
        <w:t> </w:t>
      </w:r>
      <w:r>
        <w:rPr>
          <w:color w:val="004D44"/>
        </w:rPr>
        <w:t>Áiteanna nó Clár</w:t>
      </w:r>
      <w:r>
        <w:rPr>
          <w:color w:val="004D44"/>
          <w:spacing w:val="-3"/>
        </w:rPr>
        <w:t> </w:t>
      </w:r>
      <w:r>
        <w:rPr>
          <w:color w:val="004D44"/>
        </w:rPr>
        <w:t>na Séadchomharthaí Stairiúla.</w:t>
      </w:r>
    </w:p>
    <w:p>
      <w:pPr>
        <w:pStyle w:val="BodyText"/>
        <w:spacing w:before="105"/>
      </w:pPr>
    </w:p>
    <w:p>
      <w:pPr>
        <w:pStyle w:val="BodyText"/>
        <w:ind w:left="1299" w:right="338"/>
      </w:pPr>
      <w:r>
        <w:rPr>
          <w:b/>
          <w:color w:val="004D44"/>
          <w:spacing w:val="-2"/>
        </w:rPr>
        <w:t>Nóta</w:t>
      </w:r>
      <w:r>
        <w:rPr>
          <w:b/>
          <w:color w:val="004D44"/>
          <w:spacing w:val="-23"/>
        </w:rPr>
        <w:t> </w:t>
      </w:r>
      <w:r>
        <w:rPr>
          <w:b/>
          <w:color w:val="004D44"/>
          <w:spacing w:val="-2"/>
        </w:rPr>
        <w:t>Tábhachtach:</w:t>
      </w:r>
      <w:r>
        <w:rPr>
          <w:b/>
          <w:color w:val="004D44"/>
          <w:spacing w:val="-16"/>
        </w:rPr>
        <w:t> </w:t>
      </w:r>
      <w:r>
        <w:rPr>
          <w:color w:val="004D44"/>
          <w:spacing w:val="-2"/>
        </w:rPr>
        <w:t>Níor</w:t>
      </w:r>
      <w:r>
        <w:rPr>
          <w:color w:val="004D44"/>
          <w:spacing w:val="-19"/>
        </w:rPr>
        <w:t> </w:t>
      </w:r>
      <w:r>
        <w:rPr>
          <w:color w:val="004D44"/>
          <w:spacing w:val="-2"/>
        </w:rPr>
        <w:t>cheart</w:t>
      </w:r>
      <w:r>
        <w:rPr>
          <w:color w:val="004D44"/>
          <w:spacing w:val="-16"/>
        </w:rPr>
        <w:t> </w:t>
      </w:r>
      <w:r>
        <w:rPr>
          <w:color w:val="004D44"/>
          <w:spacing w:val="-2"/>
        </w:rPr>
        <w:t>glacadh</w:t>
      </w:r>
      <w:r>
        <w:rPr>
          <w:color w:val="004D44"/>
          <w:spacing w:val="-16"/>
        </w:rPr>
        <w:t> </w:t>
      </w:r>
      <w:r>
        <w:rPr>
          <w:color w:val="004D44"/>
          <w:spacing w:val="-2"/>
        </w:rPr>
        <w:t>leis</w:t>
      </w:r>
      <w:r>
        <w:rPr>
          <w:color w:val="004D44"/>
          <w:spacing w:val="-16"/>
        </w:rPr>
        <w:t> </w:t>
      </w:r>
      <w:r>
        <w:rPr>
          <w:color w:val="004D44"/>
          <w:spacing w:val="-2"/>
        </w:rPr>
        <w:t>go</w:t>
      </w:r>
      <w:r>
        <w:rPr>
          <w:color w:val="004D44"/>
          <w:spacing w:val="-16"/>
        </w:rPr>
        <w:t> </w:t>
      </w:r>
      <w:r>
        <w:rPr>
          <w:color w:val="004D44"/>
          <w:spacing w:val="-2"/>
        </w:rPr>
        <w:t>bhfuil</w:t>
      </w:r>
      <w:r>
        <w:rPr>
          <w:color w:val="004D44"/>
          <w:spacing w:val="-16"/>
        </w:rPr>
        <w:t> </w:t>
      </w:r>
      <w:r>
        <w:rPr>
          <w:color w:val="004D44"/>
          <w:spacing w:val="-2"/>
        </w:rPr>
        <w:t>an</w:t>
      </w:r>
      <w:r>
        <w:rPr>
          <w:color w:val="004D44"/>
          <w:spacing w:val="-16"/>
        </w:rPr>
        <w:t> </w:t>
      </w:r>
      <w:r>
        <w:rPr>
          <w:color w:val="004D44"/>
          <w:spacing w:val="-2"/>
        </w:rPr>
        <w:t>fhoirm</w:t>
      </w:r>
      <w:r>
        <w:rPr>
          <w:color w:val="004D44"/>
          <w:spacing w:val="-16"/>
        </w:rPr>
        <w:t> </w:t>
      </w:r>
      <w:r>
        <w:rPr>
          <w:color w:val="004D44"/>
          <w:spacing w:val="-2"/>
        </w:rPr>
        <w:t>fógra</w:t>
      </w:r>
      <w:r>
        <w:rPr>
          <w:color w:val="004D44"/>
          <w:spacing w:val="-16"/>
        </w:rPr>
        <w:t> </w:t>
      </w:r>
      <w:r>
        <w:rPr>
          <w:color w:val="004D44"/>
          <w:spacing w:val="-2"/>
        </w:rPr>
        <w:t>seo</w:t>
      </w:r>
      <w:r>
        <w:rPr>
          <w:color w:val="004D44"/>
          <w:spacing w:val="-16"/>
        </w:rPr>
        <w:t> </w:t>
      </w:r>
      <w:r>
        <w:rPr>
          <w:color w:val="004D44"/>
          <w:spacing w:val="-2"/>
        </w:rPr>
        <w:t>faighte </w:t>
      </w:r>
      <w:r>
        <w:rPr>
          <w:color w:val="004D44"/>
        </w:rPr>
        <w:t>ag</w:t>
      </w:r>
      <w:r>
        <w:rPr>
          <w:color w:val="004D44"/>
          <w:spacing w:val="-15"/>
        </w:rPr>
        <w:t> </w:t>
      </w:r>
      <w:r>
        <w:rPr>
          <w:color w:val="004D44"/>
        </w:rPr>
        <w:t>an</w:t>
      </w:r>
      <w:r>
        <w:rPr>
          <w:color w:val="004D44"/>
          <w:spacing w:val="-15"/>
        </w:rPr>
        <w:t> </w:t>
      </w:r>
      <w:r>
        <w:rPr>
          <w:color w:val="004D44"/>
        </w:rPr>
        <w:t>tSeirbhís</w:t>
      </w:r>
      <w:r>
        <w:rPr>
          <w:color w:val="004D44"/>
          <w:spacing w:val="-15"/>
        </w:rPr>
        <w:t> </w:t>
      </w:r>
      <w:r>
        <w:rPr>
          <w:color w:val="004D44"/>
        </w:rPr>
        <w:t>Séadchomharthaí</w:t>
      </w:r>
      <w:r>
        <w:rPr>
          <w:color w:val="004D44"/>
          <w:spacing w:val="-15"/>
        </w:rPr>
        <w:t> </w:t>
      </w:r>
      <w:r>
        <w:rPr>
          <w:color w:val="004D44"/>
        </w:rPr>
        <w:t>Náisiúnta</w:t>
      </w:r>
      <w:r>
        <w:rPr>
          <w:color w:val="004D44"/>
          <w:spacing w:val="-15"/>
        </w:rPr>
        <w:t> </w:t>
      </w:r>
      <w:r>
        <w:rPr>
          <w:color w:val="004D44"/>
        </w:rPr>
        <w:t>go</w:t>
      </w:r>
      <w:r>
        <w:rPr>
          <w:color w:val="004D44"/>
          <w:spacing w:val="-15"/>
        </w:rPr>
        <w:t> </w:t>
      </w:r>
      <w:r>
        <w:rPr>
          <w:color w:val="004D44"/>
        </w:rPr>
        <w:t>dtí</w:t>
      </w:r>
      <w:r>
        <w:rPr>
          <w:color w:val="004D44"/>
          <w:spacing w:val="-15"/>
        </w:rPr>
        <w:t> </w:t>
      </w:r>
      <w:r>
        <w:rPr>
          <w:color w:val="004D44"/>
        </w:rPr>
        <w:t>go</w:t>
      </w:r>
      <w:r>
        <w:rPr>
          <w:color w:val="004D44"/>
          <w:spacing w:val="-15"/>
        </w:rPr>
        <w:t> </w:t>
      </w:r>
      <w:r>
        <w:rPr>
          <w:color w:val="004D44"/>
        </w:rPr>
        <w:t>mbeidh</w:t>
      </w:r>
      <w:r>
        <w:rPr>
          <w:color w:val="004D44"/>
          <w:spacing w:val="-15"/>
        </w:rPr>
        <w:t> </w:t>
      </w:r>
      <w:r>
        <w:rPr>
          <w:color w:val="004D44"/>
        </w:rPr>
        <w:t>deimhniú</w:t>
      </w:r>
      <w:r>
        <w:rPr>
          <w:color w:val="004D44"/>
          <w:spacing w:val="-15"/>
        </w:rPr>
        <w:t> </w:t>
      </w:r>
      <w:r>
        <w:rPr>
          <w:color w:val="004D44"/>
        </w:rPr>
        <w:t>i</w:t>
      </w:r>
      <w:r>
        <w:rPr>
          <w:color w:val="004D44"/>
          <w:spacing w:val="-15"/>
        </w:rPr>
        <w:t> </w:t>
      </w:r>
      <w:r>
        <w:rPr>
          <w:color w:val="004D44"/>
        </w:rPr>
        <w:t>scríbhinn faighte agat á rá sin.</w:t>
      </w:r>
    </w:p>
    <w:p>
      <w:pPr>
        <w:pStyle w:val="BodyText"/>
        <w:spacing w:before="128"/>
      </w:pPr>
    </w:p>
    <w:p>
      <w:pPr>
        <w:spacing w:before="0"/>
        <w:ind w:left="1776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2170696</wp:posOffset>
                </wp:positionH>
                <wp:positionV relativeFrom="paragraph">
                  <wp:posOffset>-13538</wp:posOffset>
                </wp:positionV>
                <wp:extent cx="4813300" cy="227329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813300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300" h="227329">
                              <a:moveTo>
                                <a:pt x="4813300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4813300" y="227050"/>
                              </a:lnTo>
                              <a:lnTo>
                                <a:pt x="4813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921005pt;margin-top:-1.066062pt;width:379pt;height:17.878pt;mso-position-horizontal-relative:page;mso-position-vertical-relative:paragraph;z-index:15736320" id="docshape16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spacing w:val="-2"/>
          <w:w w:val="95"/>
          <w:sz w:val="24"/>
        </w:rPr>
        <w:t>Síniú:</w:t>
      </w:r>
    </w:p>
    <w:p>
      <w:pPr>
        <w:spacing w:before="177"/>
        <w:ind w:left="1792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2170696</wp:posOffset>
                </wp:positionH>
                <wp:positionV relativeFrom="paragraph">
                  <wp:posOffset>98609</wp:posOffset>
                </wp:positionV>
                <wp:extent cx="4813300" cy="227329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4813300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300" h="227329">
                              <a:moveTo>
                                <a:pt x="4813300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4813300" y="227050"/>
                              </a:lnTo>
                              <a:lnTo>
                                <a:pt x="4813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921005pt;margin-top:7.764563pt;width:379pt;height:17.878pt;mso-position-horizontal-relative:page;mso-position-vertical-relative:paragraph;z-index:15736832" id="docshape17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spacing w:val="-2"/>
          <w:sz w:val="24"/>
        </w:rPr>
        <w:t>Dáta:</w:t>
      </w:r>
    </w:p>
    <w:sectPr>
      <w:pgSz w:w="11910" w:h="16840"/>
      <w:pgMar w:top="1420" w:bottom="280" w:left="9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659" w:hanging="360"/>
      </w:pPr>
      <w:rPr>
        <w:rFonts w:hint="default" w:ascii="Tahoma" w:hAnsi="Tahoma" w:eastAsia="Tahoma" w:cs="Tahoma"/>
        <w:b w:val="0"/>
        <w:bCs w:val="0"/>
        <w:i w:val="0"/>
        <w:iCs w:val="0"/>
        <w:color w:val="004D44"/>
        <w:spacing w:val="0"/>
        <w:w w:val="127"/>
        <w:sz w:val="24"/>
        <w:szCs w:val="24"/>
        <w:lang w:val="ga" w:eastAsia="en-US" w:bidi="ar-SA"/>
      </w:rPr>
    </w:lvl>
    <w:lvl w:ilvl="1">
      <w:start w:val="0"/>
      <w:numFmt w:val="bullet"/>
      <w:lvlText w:val="•"/>
      <w:lvlJc w:val="left"/>
      <w:pPr>
        <w:ind w:left="1979" w:hanging="360"/>
      </w:pPr>
      <w:rPr>
        <w:rFonts w:hint="default" w:ascii="Tahoma" w:hAnsi="Tahoma" w:eastAsia="Tahoma" w:cs="Tahoma"/>
        <w:b w:val="0"/>
        <w:bCs w:val="0"/>
        <w:i w:val="0"/>
        <w:iCs w:val="0"/>
        <w:color w:val="004D44"/>
        <w:spacing w:val="0"/>
        <w:w w:val="127"/>
        <w:sz w:val="24"/>
        <w:szCs w:val="24"/>
        <w:lang w:val="ga" w:eastAsia="en-US" w:bidi="ar-SA"/>
      </w:rPr>
    </w:lvl>
    <w:lvl w:ilvl="2">
      <w:start w:val="0"/>
      <w:numFmt w:val="bullet"/>
      <w:lvlText w:val="•"/>
      <w:lvlJc w:val="left"/>
      <w:pPr>
        <w:ind w:left="2907" w:hanging="360"/>
      </w:pPr>
      <w:rPr>
        <w:rFonts w:hint="default"/>
        <w:lang w:val="ga" w:eastAsia="en-US" w:bidi="ar-SA"/>
      </w:rPr>
    </w:lvl>
    <w:lvl w:ilvl="3">
      <w:start w:val="0"/>
      <w:numFmt w:val="bullet"/>
      <w:lvlText w:val="•"/>
      <w:lvlJc w:val="left"/>
      <w:pPr>
        <w:ind w:left="3834" w:hanging="360"/>
      </w:pPr>
      <w:rPr>
        <w:rFonts w:hint="default"/>
        <w:lang w:val="ga" w:eastAsia="en-US" w:bidi="ar-SA"/>
      </w:rPr>
    </w:lvl>
    <w:lvl w:ilvl="4">
      <w:start w:val="0"/>
      <w:numFmt w:val="bullet"/>
      <w:lvlText w:val="•"/>
      <w:lvlJc w:val="left"/>
      <w:pPr>
        <w:ind w:left="4761" w:hanging="360"/>
      </w:pPr>
      <w:rPr>
        <w:rFonts w:hint="default"/>
        <w:lang w:val="ga" w:eastAsia="en-US" w:bidi="ar-SA"/>
      </w:rPr>
    </w:lvl>
    <w:lvl w:ilvl="5">
      <w:start w:val="0"/>
      <w:numFmt w:val="bullet"/>
      <w:lvlText w:val="•"/>
      <w:lvlJc w:val="left"/>
      <w:pPr>
        <w:ind w:left="5689" w:hanging="360"/>
      </w:pPr>
      <w:rPr>
        <w:rFonts w:hint="default"/>
        <w:lang w:val="ga" w:eastAsia="en-US" w:bidi="ar-SA"/>
      </w:rPr>
    </w:lvl>
    <w:lvl w:ilvl="6">
      <w:start w:val="0"/>
      <w:numFmt w:val="bullet"/>
      <w:lvlText w:val="•"/>
      <w:lvlJc w:val="left"/>
      <w:pPr>
        <w:ind w:left="6616" w:hanging="360"/>
      </w:pPr>
      <w:rPr>
        <w:rFonts w:hint="default"/>
        <w:lang w:val="ga" w:eastAsia="en-US" w:bidi="ar-SA"/>
      </w:rPr>
    </w:lvl>
    <w:lvl w:ilvl="7">
      <w:start w:val="0"/>
      <w:numFmt w:val="bullet"/>
      <w:lvlText w:val="•"/>
      <w:lvlJc w:val="left"/>
      <w:pPr>
        <w:ind w:left="7543" w:hanging="360"/>
      </w:pPr>
      <w:rPr>
        <w:rFonts w:hint="default"/>
        <w:lang w:val="ga" w:eastAsia="en-US" w:bidi="ar-SA"/>
      </w:rPr>
    </w:lvl>
    <w:lvl w:ilvl="8">
      <w:start w:val="0"/>
      <w:numFmt w:val="bullet"/>
      <w:lvlText w:val="•"/>
      <w:lvlJc w:val="left"/>
      <w:pPr>
        <w:ind w:left="8470" w:hanging="360"/>
      </w:pPr>
      <w:rPr>
        <w:rFonts w:hint="default"/>
        <w:lang w:val="g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ga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ga" w:eastAsia="en-US" w:bidi="ar-SA"/>
    </w:rPr>
  </w:style>
  <w:style w:styleId="Heading1" w:type="paragraph">
    <w:name w:val="Heading 1"/>
    <w:basedOn w:val="Normal"/>
    <w:uiPriority w:val="1"/>
    <w:qFormat/>
    <w:pPr>
      <w:spacing w:before="58"/>
      <w:ind w:left="113"/>
      <w:outlineLvl w:val="1"/>
    </w:pPr>
    <w:rPr>
      <w:rFonts w:ascii="Tahoma" w:hAnsi="Tahoma" w:eastAsia="Tahoma" w:cs="Tahoma"/>
      <w:b/>
      <w:bCs/>
      <w:sz w:val="28"/>
      <w:szCs w:val="28"/>
      <w:lang w:val="ga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59"/>
    </w:pPr>
    <w:rPr>
      <w:rFonts w:ascii="Tahoma" w:hAnsi="Tahoma" w:eastAsia="Tahoma" w:cs="Tahoma"/>
      <w:b/>
      <w:bCs/>
      <w:sz w:val="36"/>
      <w:szCs w:val="36"/>
      <w:lang w:val="ga" w:eastAsia="en-US" w:bidi="ar-SA"/>
    </w:rPr>
  </w:style>
  <w:style w:styleId="ListParagraph" w:type="paragraph">
    <w:name w:val="List Paragraph"/>
    <w:basedOn w:val="Normal"/>
    <w:uiPriority w:val="1"/>
    <w:qFormat/>
    <w:pPr>
      <w:spacing w:before="110"/>
      <w:ind w:left="1659" w:hanging="360"/>
    </w:pPr>
    <w:rPr>
      <w:rFonts w:ascii="Tahoma" w:hAnsi="Tahoma" w:eastAsia="Tahoma" w:cs="Tahoma"/>
      <w:lang w:val="g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g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archaeology.ie/" TargetMode="External"/><Relationship Id="rId8" Type="http://schemas.openxmlformats.org/officeDocument/2006/relationships/hyperlink" Target="mailto:nationalmonuments@housing.gov.ie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Roinn Tithíochta</dc:creator>
  <dc:title>NMS Foirm Fógra</dc:title>
  <dcterms:created xsi:type="dcterms:W3CDTF">2024-04-23T11:16:49Z</dcterms:created>
  <dcterms:modified xsi:type="dcterms:W3CDTF">2024-04-23T11:16:49Z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2024-04-23T00:00:00Z</vt:filetime>
  </property>
  <property fmtid="{D5CDD505-2E9C-101B-9397-08002B2CF9AE}" pid="5" name="Producer">
    <vt:lpwstr>Adobe PDF Library 17.0</vt:lpwstr>
  </property>
</Properties>
</file>